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深度机器 输出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sz w:val="22"/>
        </w:rPr>
        <w:t>Author: 智能2111 沈超凡</w:t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sz w:val="22"/>
        </w:rPr>
        <w:t>Description: 修复一些已知问题</w:t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sz w:val="22"/>
        </w:rPr>
        <w:t>Date: 2023-02-11 00:51:29</w:t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sz w:val="22"/>
        </w:rPr>
        <w:t>LastEditors: jarrycf 1354602179@qq.com</w:t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sz w:val="22"/>
        </w:rPr>
        <w:t>LastEditTime: 2023-02-20 21:45:07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r>
        <w:rPr>
          <w:rFonts w:eastAsia="等线" w:ascii="Arial" w:cs="Arial" w:hAnsi="Arial"/>
          <w:b w:val="true"/>
          <w:sz w:val="36"/>
        </w:rPr>
        <w:t>单选 15*2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BDBDC（考到）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BC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19700" cy="5162550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C. 计算机建立模型的深度 D. 数据</w:t>
      </w:r>
      <w:r>
        <w:rPr>
          <w:rFonts w:eastAsia="等线" w:ascii="Arial" w:cs="Arial" w:hAnsi="Arial"/>
          <w:sz w:val="22"/>
        </w:rPr>
        <w:t>输入层</w:t>
      </w:r>
      <w:r>
        <w:rPr>
          <w:rFonts w:eastAsia="等线" w:ascii="Arial" w:cs="Arial" w:hAnsi="Arial"/>
          <w:sz w:val="22"/>
        </w:rPr>
        <w:t>与输出层之间的层数多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CABDB（考到）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11.</w:t>
      </w:r>
      <w:r>
        <w:rPr>
          <w:rFonts w:eastAsia="等线" w:ascii="Arial" w:cs="Arial" w:hAnsi="Arial"/>
          <w:sz w:val="22"/>
        </w:rPr>
        <w:t>激活函数</w:t>
      </w:r>
      <w:r>
        <w:rPr>
          <w:rFonts w:eastAsia="等线" w:ascii="Arial" w:cs="Arial" w:hAnsi="Arial"/>
          <w:sz w:val="22"/>
        </w:rPr>
        <w:t>用于二分类任务的是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29225" cy="3228975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选择2（可多选）（全没考到）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BBDC(ABCD)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1、深度学习中的“深度”是指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A. 计算机理解深度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B. 中间神经元网络的层次很多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C. 计算机的求解更加精确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D. 计算机对问题的处理更加灵活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2、下列哪一项在神经网络中引入了非线性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A. 随机</w:t>
      </w:r>
      <w:r>
        <w:rPr>
          <w:rFonts w:eastAsia="等线" w:ascii="Arial" w:cs="Arial" w:hAnsi="Arial"/>
          <w:sz w:val="22"/>
        </w:rPr>
        <w:t>梯度下降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B. 修正线性单元(ReLU)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C. 卷积函数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D. 以上都不对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3、下列哪个神经网络结构会发生权重共享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A. 卷积神经网络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B. </w:t>
      </w:r>
      <w:r>
        <w:rPr>
          <w:rFonts w:eastAsia="等线" w:ascii="Arial" w:cs="Arial" w:hAnsi="Arial"/>
          <w:sz w:val="22"/>
        </w:rPr>
        <w:t>循环神经网络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C. 全连接神经网络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D. 选项A和B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4、关于句子向量表示，下列说法正确的是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A. 只能通过有</w:t>
      </w:r>
      <w:r>
        <w:rPr>
          <w:rFonts w:eastAsia="等线" w:ascii="Arial" w:cs="Arial" w:hAnsi="Arial"/>
          <w:sz w:val="22"/>
        </w:rPr>
        <w:t>监督学习</w:t>
      </w:r>
      <w:r>
        <w:rPr>
          <w:rFonts w:eastAsia="等线" w:ascii="Arial" w:cs="Arial" w:hAnsi="Arial"/>
          <w:sz w:val="22"/>
        </w:rPr>
        <w:t>获得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B. 只能通过</w:t>
      </w:r>
      <w:r>
        <w:rPr>
          <w:rFonts w:eastAsia="等线" w:ascii="Arial" w:cs="Arial" w:hAnsi="Arial"/>
          <w:sz w:val="22"/>
        </w:rPr>
        <w:t>无监督学习</w:t>
      </w:r>
      <w:r>
        <w:rPr>
          <w:rFonts w:eastAsia="等线" w:ascii="Arial" w:cs="Arial" w:hAnsi="Arial"/>
          <w:sz w:val="22"/>
        </w:rPr>
        <w:t>获得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C. 有监督和</w:t>
      </w:r>
      <w:r>
        <w:rPr>
          <w:rFonts w:eastAsia="等线" w:ascii="Arial" w:cs="Arial" w:hAnsi="Arial"/>
          <w:sz w:val="22"/>
        </w:rPr>
        <w:t>无监督学习</w:t>
      </w:r>
      <w:r>
        <w:rPr>
          <w:rFonts w:eastAsia="等线" w:ascii="Arial" w:cs="Arial" w:hAnsi="Arial"/>
          <w:sz w:val="22"/>
        </w:rPr>
        <w:t>都可以获得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D. 以上都不对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5、在神经网络中，下列哪种技术用于解决</w:t>
      </w:r>
      <w:r>
        <w:rPr>
          <w:rFonts w:eastAsia="等线" w:ascii="Arial" w:cs="Arial" w:hAnsi="Arial"/>
          <w:sz w:val="22"/>
        </w:rPr>
        <w:t>过拟合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A. Dropout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B. 正则化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C. early stop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D. Batch Normalizaiton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ABDAB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6、以下哪种不是自适应</w:t>
      </w:r>
      <w:r>
        <w:rPr>
          <w:rFonts w:eastAsia="等线" w:ascii="Arial" w:cs="Arial" w:hAnsi="Arial"/>
          <w:sz w:val="22"/>
        </w:rPr>
        <w:t>学习率</w:t>
      </w:r>
      <w:r>
        <w:rPr>
          <w:rFonts w:eastAsia="等线" w:ascii="Arial" w:cs="Arial" w:hAnsi="Arial"/>
          <w:sz w:val="22"/>
        </w:rPr>
        <w:t>方法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A. Mini-batch SGD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B. Adagrad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C. RMSprop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7、哪种策略可以加速词向量训练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A. para2vect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B. 层级softmax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C. 最大似然估计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D. 以上都不对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8、关于</w:t>
      </w:r>
      <w:r>
        <w:rPr>
          <w:rFonts w:eastAsia="等线" w:ascii="Arial" w:cs="Arial" w:hAnsi="Arial"/>
          <w:sz w:val="22"/>
        </w:rPr>
        <w:t>梯度下降</w:t>
      </w:r>
      <w:r>
        <w:rPr>
          <w:rFonts w:eastAsia="等线" w:ascii="Arial" w:cs="Arial" w:hAnsi="Arial"/>
          <w:sz w:val="22"/>
        </w:rPr>
        <w:t>算法，以下说法正确的是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A. 随机</w:t>
      </w:r>
      <w:r>
        <w:rPr>
          <w:rFonts w:eastAsia="等线" w:ascii="Arial" w:cs="Arial" w:hAnsi="Arial"/>
          <w:sz w:val="22"/>
        </w:rPr>
        <w:t>梯度下降</w:t>
      </w:r>
      <w:r>
        <w:rPr>
          <w:rFonts w:eastAsia="等线" w:ascii="Arial" w:cs="Arial" w:hAnsi="Arial"/>
          <w:sz w:val="22"/>
        </w:rPr>
        <w:t>算法是每次考虑单个样本进行权重更新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B. Mini-Batch</w:t>
      </w:r>
      <w:r>
        <w:rPr>
          <w:rFonts w:eastAsia="等线" w:ascii="Arial" w:cs="Arial" w:hAnsi="Arial"/>
          <w:sz w:val="22"/>
        </w:rPr>
        <w:t>梯度下降</w:t>
      </w:r>
      <w:r>
        <w:rPr>
          <w:rFonts w:eastAsia="等线" w:ascii="Arial" w:cs="Arial" w:hAnsi="Arial"/>
          <w:sz w:val="22"/>
        </w:rPr>
        <w:t>算法是批量梯度下降和随机梯度下降的折中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C. 批量</w:t>
      </w:r>
      <w:r>
        <w:rPr>
          <w:rFonts w:eastAsia="等线" w:ascii="Arial" w:cs="Arial" w:hAnsi="Arial"/>
          <w:sz w:val="22"/>
        </w:rPr>
        <w:t>梯度下降</w:t>
      </w:r>
      <w:r>
        <w:rPr>
          <w:rFonts w:eastAsia="等线" w:ascii="Arial" w:cs="Arial" w:hAnsi="Arial"/>
          <w:sz w:val="22"/>
        </w:rPr>
        <w:t>算法是每次考虑整个训练集进行权重更新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D. 以上都对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9、与传统</w:t>
      </w:r>
      <w:r>
        <w:rPr>
          <w:rFonts w:eastAsia="等线" w:ascii="Arial" w:cs="Arial" w:hAnsi="Arial"/>
          <w:sz w:val="22"/>
        </w:rPr>
        <w:t>机器学习</w:t>
      </w:r>
      <w:r>
        <w:rPr>
          <w:rFonts w:eastAsia="等线" w:ascii="Arial" w:cs="Arial" w:hAnsi="Arial"/>
          <w:sz w:val="22"/>
        </w:rPr>
        <w:t>方法相比，深度学习的优势在于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A. 深度学习可以自动学习特征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B. 深度学习完全不需要做数据预处理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C. 深度学习完全不提取底层特征，如图像边缘、纹理等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D. 深度学习不需要调参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10、下列哪一项在神经网络中引入了非线性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A. 随机</w:t>
      </w:r>
      <w:r>
        <w:rPr>
          <w:rFonts w:eastAsia="等线" w:ascii="Arial" w:cs="Arial" w:hAnsi="Arial"/>
          <w:sz w:val="22"/>
        </w:rPr>
        <w:t>梯度下降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B. Sigmoid</w:t>
      </w:r>
      <w:r>
        <w:rPr>
          <w:rFonts w:eastAsia="等线" w:ascii="Arial" w:cs="Arial" w:hAnsi="Arial"/>
          <w:sz w:val="22"/>
        </w:rPr>
        <w:t>激活函数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C. 增大权重和偏置的初始化值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D. 以上都不对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D(BD)</w:t>
      </w:r>
      <w:r>
        <w:rPr>
          <w:rFonts w:eastAsia="等线" w:ascii="Arial" w:cs="Arial" w:hAnsi="Arial"/>
          <w:sz w:val="22"/>
        </w:rPr>
        <w:t>ACC</w:t>
      </w:r>
      <w:r>
        <w:rPr>
          <w:rFonts w:eastAsia="等线" w:ascii="Arial" w:cs="Arial" w:hAnsi="Arial"/>
          <w:sz w:val="22"/>
        </w:rPr>
        <w:t xml:space="preserve">   #svm高斯核函数比线性核函数模型更复杂，容易</w:t>
      </w:r>
      <w:r>
        <w:rPr>
          <w:rFonts w:eastAsia="等线" w:ascii="Arial" w:cs="Arial" w:hAnsi="Arial"/>
          <w:sz w:val="22"/>
        </w:rPr>
        <w:t>过拟合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11、在其他条件不变的前提下，以下哪些做法容易引起</w:t>
      </w:r>
      <w:r>
        <w:rPr>
          <w:rFonts w:eastAsia="等线" w:ascii="Arial" w:cs="Arial" w:hAnsi="Arial"/>
          <w:sz w:val="22"/>
        </w:rPr>
        <w:t>机器学习</w:t>
      </w:r>
      <w:r>
        <w:rPr>
          <w:rFonts w:eastAsia="等线" w:ascii="Arial" w:cs="Arial" w:hAnsi="Arial"/>
          <w:sz w:val="22"/>
        </w:rPr>
        <w:t>中的</w:t>
      </w:r>
      <w:r>
        <w:rPr>
          <w:rFonts w:eastAsia="等线" w:ascii="Arial" w:cs="Arial" w:hAnsi="Arial"/>
          <w:sz w:val="22"/>
        </w:rPr>
        <w:t>过拟合</w:t>
      </w:r>
      <w:r>
        <w:rPr>
          <w:rFonts w:eastAsia="等线" w:ascii="Arial" w:cs="Arial" w:hAnsi="Arial"/>
          <w:sz w:val="22"/>
        </w:rPr>
        <w:t>问题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A. 增加训练集量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B. 减少神经网络隐藏节点数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C. 在损失函数中增加正则项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D. SVM算法中使用高斯核/RBF核代替核性核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12、下列模型，属于判别式模型的有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A. 隐马尔可夫模型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B. 支持向量机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C. </w:t>
      </w:r>
      <w:r>
        <w:rPr>
          <w:rFonts w:eastAsia="等线" w:ascii="Arial" w:cs="Arial" w:hAnsi="Arial"/>
          <w:sz w:val="22"/>
        </w:rPr>
        <w:t>朴素贝叶斯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D. 神经网络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13、关于集成学习，下列说法错误的是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A. 集成学习一定能提升个体学习器的性能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B. Bagging方法中，个体学习器之间彼此独立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C. Boosting是一种重视错误样本的学习方法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D. Boosting方法中，个体学习器存在强依赖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14、如果使用的</w:t>
      </w:r>
      <w:r>
        <w:rPr>
          <w:rFonts w:eastAsia="等线" w:ascii="Arial" w:cs="Arial" w:hAnsi="Arial"/>
          <w:sz w:val="22"/>
        </w:rPr>
        <w:t>学习率</w:t>
      </w:r>
      <w:r>
        <w:rPr>
          <w:rFonts w:eastAsia="等线" w:ascii="Arial" w:cs="Arial" w:hAnsi="Arial"/>
          <w:sz w:val="22"/>
        </w:rPr>
        <w:t>太大，会导致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A. 网络收敛的快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B. 网络收敛的快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C. 网络无法收敛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D. 不确定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15、在一个神经网络里，知道每一个神经元的权值和偏差值是最重要的一步。如果以某种方法知道了神经元准确的权重和偏差，就可以近似任何函数。实现这个最佳的办法是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A. 随机赋值，祈祷他们是正确的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B. 搜索所有权重和偏差的组合，直到得到最佳值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C. 赋予一个初始值，通过检查跟最佳值的差值，然后迭代更新权重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D. 以上说法都不正确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CC(ABC)C(ABCD)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16、下列目标检测网络中，哪个是一阶段的网络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A. Faster-rcnn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B. RFCN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C. YOLOV3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D. SPP-net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17、</w:t>
      </w:r>
      <w:r>
        <w:rPr>
          <w:rFonts w:eastAsia="等线" w:ascii="Arial" w:cs="Arial" w:hAnsi="Arial"/>
          <w:sz w:val="22"/>
        </w:rPr>
        <w:t>SSD</w:t>
      </w:r>
      <w:r>
        <w:rPr>
          <w:rFonts w:eastAsia="等线" w:ascii="Arial" w:cs="Arial" w:hAnsi="Arial"/>
          <w:sz w:val="22"/>
        </w:rPr>
        <w:t>主要通过哪种方法来解决检测不同大小目标的问题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A. 设置更多的anchor尺寸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B. 设置更多的anchor纵横化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C. 在不同的特征图上进行预测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D. 使用图像金字塔作为输入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18、当图像分类的准确率不高时，可以考虑以下哪种方法提高准确率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A. 数据增强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B. 调整</w:t>
      </w:r>
      <w:r>
        <w:rPr>
          <w:rFonts w:eastAsia="等线" w:ascii="Arial" w:cs="Arial" w:hAnsi="Arial"/>
          <w:sz w:val="22"/>
        </w:rPr>
        <w:t>超参数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C. 使用预训练网络参数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D. 减少数据集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19、文字监测网络TextBoxes基于下列哪个网络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A. Fast-rcnn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B. Faster r-cnn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C. </w:t>
      </w:r>
      <w:r>
        <w:rPr>
          <w:rFonts w:eastAsia="等线" w:ascii="Arial" w:cs="Arial" w:hAnsi="Arial"/>
          <w:sz w:val="22"/>
        </w:rPr>
        <w:t>SSD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D. Y0L0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20、下面哪些情况可能导致神经网络训练失败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A. 梯度消失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B. 梯度爆炸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C. 激活单元死亡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D. 鞍点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(AC)BCCB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21、假定你现在在解决一个有着非常不平衡的分类问题，即主要类别占据了</w:t>
      </w:r>
      <w:r>
        <w:rPr>
          <w:rFonts w:eastAsia="等线" w:ascii="Arial" w:cs="Arial" w:hAnsi="Arial"/>
          <w:sz w:val="22"/>
        </w:rPr>
        <w:t>训练数据</w:t>
      </w:r>
      <w:r>
        <w:rPr>
          <w:rFonts w:eastAsia="等线" w:ascii="Arial" w:cs="Arial" w:hAnsi="Arial"/>
          <w:sz w:val="22"/>
        </w:rPr>
        <w:t>的99%。现在你的模型在测试集上表现为99%的准确率。下面表述正确的是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A. 准确度并不适合于衡量不平衡类别问题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B. 准确度适合于衡量不平衡类别问题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C. 精确率和召回率适合于衡量不平衡类别问题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D. 精确率和召回率不适合于衡量不平衡类别问题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22、假定在神经网络中的</w:t>
      </w:r>
      <w:r>
        <w:rPr>
          <w:rFonts w:eastAsia="等线" w:ascii="Arial" w:cs="Arial" w:hAnsi="Arial"/>
          <w:sz w:val="22"/>
        </w:rPr>
        <w:t>隐藏层</w:t>
      </w:r>
      <w:r>
        <w:rPr>
          <w:rFonts w:eastAsia="等线" w:ascii="Arial" w:cs="Arial" w:hAnsi="Arial"/>
          <w:sz w:val="22"/>
        </w:rPr>
        <w:t>中使用</w:t>
      </w:r>
      <w:r>
        <w:rPr>
          <w:rFonts w:eastAsia="等线" w:ascii="Arial" w:cs="Arial" w:hAnsi="Arial"/>
          <w:sz w:val="22"/>
        </w:rPr>
        <w:t>激活函数</w:t>
      </w:r>
      <w:r>
        <w:rPr>
          <w:rFonts w:eastAsia="等线" w:ascii="Arial" w:cs="Arial" w:hAnsi="Arial"/>
          <w:sz w:val="22"/>
        </w:rPr>
        <w:t>X。在特定神经元给定任意输入，会得到输出[-0.0001]。X可能是以下哪一个激活函数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A. ReLU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B. tanh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C. Sigmoid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D. 以上都不是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23、如果增加神经网络的宽度，精确度会增加到一个阈值，然后开始降低。造成这一现象的原因可能是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A. 只有一部分核被用于预测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B. 当核数量增加，神经网络的预测能力降低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C. 当核数量增加，其相关性增加，导致</w:t>
      </w:r>
      <w:r>
        <w:rPr>
          <w:rFonts w:eastAsia="等线" w:ascii="Arial" w:cs="Arial" w:hAnsi="Arial"/>
          <w:sz w:val="22"/>
        </w:rPr>
        <w:t>过拟合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D. 以上都不对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24、假设只有少量数据来解决某个具体问题，但有有个预先训练好的神经网络来解决类似问题。可以用下面哪些方法来利用这个预先训练好的网络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A. 把除了最后一层外所有的层都冻结，重新训练最一层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B. 重新训练整个模型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C. 只对最后几层进行微调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D. 对每一层模型进行评估，只使用少数层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25、下列哪个不属于CRF模型对于HMM模型的优势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A. 特征灵活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B. 速度快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C. 可以容纳较多的上下文信息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D. 能够做到全局最优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(ABCD)BAC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26、下列方法中，可以用于特征降维的方法包括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A. </w:t>
      </w:r>
      <w:r>
        <w:rPr>
          <w:rFonts w:eastAsia="等线" w:ascii="Arial" w:cs="Arial" w:hAnsi="Arial"/>
          <w:sz w:val="22"/>
        </w:rPr>
        <w:t>主成分分析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B. 线性</w:t>
      </w:r>
      <w:r>
        <w:rPr>
          <w:rFonts w:eastAsia="等线" w:ascii="Arial" w:cs="Arial" w:hAnsi="Arial"/>
          <w:sz w:val="22"/>
        </w:rPr>
        <w:t>判别分析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C. 自编码器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D. 矩阵奇异值分解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27、以下说法中正确的是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A. SVM对噪声鲁棒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B. 在AdaBoost算法中，所有被分错的样本的权重更新比列相同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C. Boosting和Bagging都是组合多个分类器投票的方法，二者都是根据单个分类器的正确率决定其权重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D. 分类器集成一定能提升单分类器的性能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28、关于集成学习，以下说法错误的是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A. 集成学习一定能提升个体学习器的性能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B. Bagging方法中，个体学习器之间彼此独立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C. Boosting是一种重视错误样本的学习方法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D. Boosting方法中，个体学习器存在强依赖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29、比较基于深度学习的在线更新跟踪算法与在线不更新的跟踪算法，下列说法错误的是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A. 一般来说，在线不更新的跟踪算法速度更快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B. 一般来说，在线更新的跟踪算法，可以适应目标的变化，和背景信息的变化，对特征的要求较低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C. 一般来说，在线更新的跟踪算法，在发生丢失和遮挡时，很容易找回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D. 一般来说，在线不更新的跟踪算法，对特征的要求比较高，要求特征的表示能力鲁棒性更强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选择3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逻辑回归是什么算法？（考到）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分类算法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注：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基本思想是利用回归分析的方法，将自变量和因变量之间的关系建立为一个逻辑函数，从而将连续的输出值转化为离散的分类值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深度学习框架有哪四个？（考到）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MXnet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Pytorch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Tensorflow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PaddlePaddle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DBscan 算法应用的场合？（考到的k-mean是应用场景）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数据集中有噪声或异常点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数据集中的簇数量不确定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数据集中的簇形状不规则或复杂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数据集的维度不太高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支持向量机有哪几种核函数？（考到代码线性）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线性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多项式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高斯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拉普拉斯（Laplace kernel function）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sigmoid核函数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CNN，FCN，</w:t>
      </w:r>
      <w:r>
        <w:rPr>
          <w:rFonts w:eastAsia="等线" w:ascii="Arial" w:cs="Arial" w:hAnsi="Arial"/>
          <w:sz w:val="22"/>
        </w:rPr>
        <w:t>GAN</w:t>
      </w:r>
      <w:r>
        <w:rPr>
          <w:rFonts w:eastAsia="等线" w:ascii="Arial" w:cs="Arial" w:hAnsi="Arial"/>
          <w:sz w:val="22"/>
        </w:rPr>
        <w:t>，可以用来干什么？（考到，考后总结）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CNN：图片识别 图像分类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FCN：图像语义分割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GAN</w:t>
      </w:r>
      <w:r>
        <w:rPr>
          <w:rFonts w:eastAsia="等线" w:ascii="Arial" w:cs="Arial" w:hAnsi="Arial"/>
          <w:sz w:val="22"/>
        </w:rPr>
        <w:t>：图像生成 图像修复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注：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图像分割是指将一张图像分成若干个互不重叠的区域，每个区域代表一个语义信息。而图像语义分割是指将图像分割成具有语义的区域，即将图像中的每个像素分配到其对应的语义类别中，通常是通过像素级别的分类实现的。因此，可以说图像语义分割是图像分割的一种特殊形式，强调了对像素级别的语义理解和分类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上采样的方法有哪些（不考）？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双线性差值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反卷积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反池化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转置卷积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注：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上采样（upsampling）：将低分辨率图像恢复为高分辨率图像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激活函数</w:t>
      </w:r>
      <w:r>
        <w:rPr>
          <w:rFonts w:eastAsia="等线" w:ascii="Arial" w:cs="Arial" w:hAnsi="Arial"/>
          <w:sz w:val="22"/>
        </w:rPr>
        <w:t xml:space="preserve"> softmax、sigmoid、tanh、rule 分别用于什么任务，值域是多少（考到图像）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softmax 多分类 (0, 1)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sigmoid 二分类 (0, 1)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tanh 回归 (-1, 1)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rule 非线性任务如识别 [0, +♾️)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注：</w:t>
      </w:r>
    </w:p>
    <w:p>
      <w:pPr>
        <w:numPr>
          <w:numId w:val="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Softmax 函数：适用于多分类任务，将神经网络的输出映射到一个概率分布上，值域为 (0, 1)。</w:t>
      </w:r>
    </w:p>
    <w:p>
      <w:pPr>
        <w:numPr>
          <w:numId w:val="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Sigmoid 函数：适用于二分类任务和概率估计问题，将神经网络的输出映射到一个概率上，值域为 (0, 1)。</w:t>
      </w:r>
    </w:p>
    <w:p>
      <w:pPr>
        <w:numPr>
          <w:numId w:val="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Tanh 函数：适用于回归任务，将神经网络的输出映射到 (-1, 1) 的范围内，可以解决输入数据存在负值的问题。</w:t>
      </w:r>
    </w:p>
    <w:p>
      <w:pPr>
        <w:numPr>
          <w:numId w:val="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ReLU 函数：适用于处理非线性关系的任务，通常用于图像识别和语音识别任务，值域为 [0, ∞)。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值得注意的是，ReLU 函数在输入小于等于 0 的时候输出为 0，因此有一些改进的 ReLU 函数被提出来，如 LeakyReLU 和 ELU，可以缓解 ReLU 函数的一些问题。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r>
        <w:rPr>
          <w:rFonts w:eastAsia="等线" w:ascii="Arial" w:cs="Arial" w:hAnsi="Arial"/>
          <w:b w:val="true"/>
          <w:sz w:val="36"/>
        </w:rPr>
        <w:t>填空 15*2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</w:t>
      </w:r>
      <w:r>
        <w:rPr>
          <w:rFonts w:eastAsia="等线" w:ascii="Arial" w:cs="Arial" w:hAnsi="Arial"/>
          <w:sz w:val="22"/>
        </w:rPr>
        <w:t>机器学习</w:t>
      </w:r>
      <w:r>
        <w:rPr>
          <w:rFonts w:eastAsia="等线" w:ascii="Arial" w:cs="Arial" w:hAnsi="Arial"/>
          <w:sz w:val="22"/>
        </w:rPr>
        <w:t>中，完整的机器学习流程通常包括：_、_、_、_四个流程（考到）</w:t>
      </w:r>
    </w:p>
    <w:p>
      <w:pPr>
        <w:numPr>
          <w:numId w:val="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深度学习的三个关键步骤_、_、_</w:t>
      </w:r>
    </w:p>
    <w:p>
      <w:pPr>
        <w:numPr>
          <w:numId w:val="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卷积层的输出通常由卷积核的长、宽、_、_、_、決定</w:t>
      </w:r>
    </w:p>
    <w:p>
      <w:pPr>
        <w:numPr>
          <w:numId w:val="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随机</w:t>
      </w:r>
      <w:r>
        <w:rPr>
          <w:rFonts w:eastAsia="等线" w:ascii="Arial" w:cs="Arial" w:hAnsi="Arial"/>
          <w:sz w:val="22"/>
        </w:rPr>
        <w:t>梯度下降</w:t>
      </w:r>
      <w:r>
        <w:rPr>
          <w:rFonts w:eastAsia="等线" w:ascii="Arial" w:cs="Arial" w:hAnsi="Arial"/>
          <w:sz w:val="22"/>
        </w:rPr>
        <w:t xml:space="preserve">（stochastic </w:t>
      </w:r>
      <w:r>
        <w:rPr>
          <w:rFonts w:eastAsia="等线" w:ascii="Arial" w:cs="Arial" w:hAnsi="Arial"/>
          <w:sz w:val="22"/>
        </w:rPr>
        <w:t>gradient descent</w:t>
      </w:r>
      <w:r>
        <w:rPr>
          <w:rFonts w:eastAsia="等线" w:ascii="Arial" w:cs="Arial" w:hAnsi="Arial"/>
          <w:sz w:val="22"/>
        </w:rPr>
        <w:t>, SGD）未来减少每次迭代的计算开销，通常在每次迭代中，随机均匀采样_个样本计算梯度，更新一次参数（考到，bitch—size能否改变这里的1）</w:t>
      </w:r>
    </w:p>
    <w:p>
      <w:pPr>
        <w:numPr>
          <w:numId w:val="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假设有一个 63×63×16 的输入，并使用大小为 5 x 5 的 32 个过滤器进行卷积，步幅为3，无填充，见输出形状是_，再经过一个 2x2，步幅为 2 的最大池化后的输出的形状是_。（考到）</w:t>
      </w:r>
    </w:p>
    <w:p>
      <w:pPr>
        <w:numPr>
          <w:numId w:val="1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简单 </w:t>
      </w:r>
      <w:r>
        <w:rPr>
          <w:rFonts w:eastAsia="等线" w:ascii="Arial" w:cs="Arial" w:hAnsi="Arial"/>
          <w:sz w:val="22"/>
        </w:rPr>
        <w:t>RNN</w:t>
      </w:r>
      <w:r>
        <w:rPr>
          <w:rFonts w:eastAsia="等线" w:ascii="Arial" w:cs="Arial" w:hAnsi="Arial"/>
          <w:sz w:val="22"/>
        </w:rPr>
        <w:t xml:space="preserve"> 模型存在_问题，所以无法处理很长的输入序列，_模型可以较好的解决这个问题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数据清洗 </w:t>
      </w:r>
      <w:r>
        <w:rPr>
          <w:rFonts w:eastAsia="等线" w:ascii="Arial" w:cs="Arial" w:hAnsi="Arial"/>
          <w:sz w:val="22"/>
        </w:rPr>
        <w:t>特征工程</w:t>
      </w:r>
      <w:r>
        <w:rPr>
          <w:rFonts w:eastAsia="等线" w:ascii="Arial" w:cs="Arial" w:hAnsi="Arial"/>
          <w:sz w:val="22"/>
        </w:rPr>
        <w:t xml:space="preserve"> 模型训练 模型评估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设计网络结构和参数 定义损失函数和优化方法 使用训练集和测试集调整模型性能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输入通道数、输出通道数（卷积核个数）、填充和步长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(63+2*0-5)/3 + 1 = 20 * 20 * 32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(20 - 2) / 2 + 1 = 10 * 10 * 32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梯度消失（短期记忆） </w:t>
      </w:r>
      <w:r>
        <w:rPr>
          <w:rFonts w:eastAsia="等线" w:ascii="Arial" w:cs="Arial" w:hAnsi="Arial"/>
          <w:sz w:val="22"/>
        </w:rPr>
        <w:t>LSTM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填空2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随机森林</w:t>
      </w:r>
      <w:r>
        <w:rPr>
          <w:rFonts w:eastAsia="等线" w:ascii="Arial" w:cs="Arial" w:hAnsi="Arial"/>
          <w:sz w:val="22"/>
        </w:rPr>
        <w:t>的基础算法是什么？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决策树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交叉验证有哪几种方法？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Hold-Out Cross Validation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K-Fold Cross Validation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Leave-One-Out Cross Validation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Bootstrap Cross Validation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注：</w:t>
        <w:br/>
      </w:r>
      <w:r>
        <w:rPr>
          <w:rFonts w:eastAsia="等线" w:ascii="Arial" w:cs="Arial" w:hAnsi="Arial"/>
          <w:sz w:val="22"/>
        </w:rPr>
        <w:t>交叉验证是</w:t>
      </w:r>
      <w:r>
        <w:rPr>
          <w:rFonts w:eastAsia="等线" w:ascii="Arial" w:cs="Arial" w:hAnsi="Arial"/>
          <w:sz w:val="22"/>
        </w:rPr>
        <w:t>机器学习</w:t>
      </w:r>
      <w:r>
        <w:rPr>
          <w:rFonts w:eastAsia="等线" w:ascii="Arial" w:cs="Arial" w:hAnsi="Arial"/>
          <w:sz w:val="22"/>
        </w:rPr>
        <w:t>模型评估的重要方法之一，它通过将数据集划分成若干份来评估模型的泛化能力。常见的交叉验证方法包括：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简单交叉验证（或留出交叉验证 Hold-Out Cross Validation）：通常将数据集的70%~80%作为训练集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K折交叉验证（K-Fold Cross Validation）：将数据集平均分成K份，每次选取其中的一份作为验证集，其余的K-1份作为训练集，进行K次交叉验证，最终得到K个验证结果的平均值。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留一交叉验证（Leave-One-Out Cross Validation）：将数据集中的每个样本都作为验证集，其余的样本作为训练集，进行N次交叉验证，N为数据集的大小。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自助法交叉验证（Bootstrap Cross Validation）：从数据集中有放回地抽样，得到一个新的训练集，将剩余的样本作为测试集，进行多次交叉验证，最终得到平均值。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分层交叉验证（Stratified Cross Validation）：在K折交叉验证的基础上，确保每一份中都包含不同类别的样本，以避免数据集划分不平衡的问题。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决策树</w:t>
      </w:r>
      <w:r>
        <w:rPr>
          <w:rFonts w:eastAsia="等线" w:ascii="Arial" w:cs="Arial" w:hAnsi="Arial"/>
          <w:sz w:val="22"/>
        </w:rPr>
        <w:t>算法中生成决策树的三种算法？（考到）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ID3算法：使用信息增益作为特征选择的标准，以熵为度量构建多叉树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C4.5算法：使用信息增益率作为特征选择的标准，以熵为度量构建多叉树，并进行剪枝处理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CART算法：使用基尼（GINI）系数作为特征选择的标准，以基尼不纯度（Gini Impurity）构建二叉树，并进行剪枝处理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KNN算法的名称？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KNN(k-nearest neighbor classification) 最近k邻居分类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贝叶斯算法的核心思想？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通过考虑逆向概率（先验概率和后验概率）来预测分类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贝叶斯定理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Python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 xml:space="preserve">p(A|B) = (p(B|A) * p(A)) / p(B) # 后验概率 = （似然度 * 先验概率）/ 证据  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通过先前的经验给出一个先验分布P(θ)，没有经验则随意指定。然后观察数据D，不断修正P(θ)，最终得到后验分布P(θ|D)，这就是逆向概率。然后选择具有最大后验概率的类别作为分类结果。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层次聚类的两种类别？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自下而上 （凝聚型层次聚类 agglomerative）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自上而下 （裂型层次聚类 divisive）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a点的坐标是（1,2,6），b点的左边是（2,3,4），求它的欧式距离和曼哈顿距离？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sqrt(1 + 1 + 2**2) = sqrt(6)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</w:r>
      <m:oMath xmlns:m="http://schemas.openxmlformats.org/officeDocument/2006/math" xmlns:mml="http://www.w3.org/1998/Math/MathML">
        <m:rad>
          <m:radPr>
            <m:degHide m:val="on"/>
          </m:radPr>
          <m:deg/>
          <m:e>
            <m:sSup>
              <m:e>
                <m:d>
                  <m:dPr>
                    <m:sepChr m:val=","/>
                  </m:dPr>
                  <m:e>
                    <m:r>
                      <w:rPr>
                        <w:rFonts w:ascii="Cambria Math" w:hAnsi="Cambria Math"/>
                      </w:rPr>
                      <m:t>1-2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</m:t>
            </m:r>
            <m:sSup>
              <m:e>
                <m:d>
                  <m:dPr>
                    <m:sepChr m:val=","/>
                  </m:dPr>
                  <m:e>
                    <m:r>
                      <w:rPr>
                        <w:rFonts w:ascii="Cambria Math" w:hAnsi="Cambria Math"/>
                      </w:rPr>
                      <m:t>2-3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</m:t>
            </m:r>
            <m:sSup>
              <m:e>
                <m:d>
                  <m:dPr>
                    <m:sepChr m:val=","/>
                  </m:dPr>
                  <m:e>
                    <m:r>
                      <w:rPr>
                        <w:rFonts w:ascii="Cambria Math" w:hAnsi="Cambria Math"/>
                      </w:rPr>
                      <m:t>6-4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rad>
        <m:r>
          <w:rPr>
            <w:rFonts w:ascii="Cambria Math" w:hAnsi="Cambria Math"/>
          </w:rPr>
          <m:t>≈3.74</m:t>
        </m:r>
      </m:oMath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4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</w:r>
      <m:oMath xmlns:m="http://schemas.openxmlformats.org/officeDocument/2006/math" xmlns:mml="http://www.w3.org/1998/Math/MathML">
        <m:r>
          <w:rPr>
            <w:rFonts w:ascii="Cambria Math" w:hAnsi="Cambria Math"/>
          </w:rPr>
          <m:t>|1-2|+|2-3|+|6-4|=1+1+2=4</m:t>
        </m:r>
      </m:oMath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Adam（自适应矩估计优化算法 Adaptive Moment Estimation）是基于哪两种方法的优化算法？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自适应梯度（AdaGrad）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均方根传递（RMSprop）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20个数据 batch_size = 4 需要几次更新（epoch）？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5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残差网络是什么，用来解决什么问题？（考到简答）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通过跳层的方式将高层的梯度直接传递到低层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用于解决</w:t>
      </w:r>
      <w:r>
        <w:rPr>
          <w:rFonts w:eastAsia="等线" w:ascii="Arial" w:cs="Arial" w:hAnsi="Arial"/>
          <w:sz w:val="22"/>
        </w:rPr>
        <w:t>深度神经网络</w:t>
      </w:r>
      <w:r>
        <w:rPr>
          <w:rFonts w:eastAsia="等线" w:ascii="Arial" w:cs="Arial" w:hAnsi="Arial"/>
          <w:sz w:val="22"/>
        </w:rPr>
        <w:t>训练时，随着网络层数的增加而产生的梯度消失（网络退化问题）问题，使模型可以更深，也可以解决梯度爆炸的问题。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填空3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神经网络的网络结构是由哪四部分组成的，卷积神经网络由哪几部分组成？（考到填空）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输入层</w:t>
      </w: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sz w:val="22"/>
        </w:rPr>
        <w:t>隐藏层</w:t>
      </w:r>
      <w:r>
        <w:rPr>
          <w:rFonts w:eastAsia="等线" w:ascii="Arial" w:cs="Arial" w:hAnsi="Arial"/>
          <w:sz w:val="22"/>
        </w:rPr>
        <w:t xml:space="preserve"> 输出层 连接权重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卷积层 池化层 全连接层 </w:t>
      </w:r>
      <w:r>
        <w:rPr>
          <w:rFonts w:eastAsia="等线" w:ascii="Arial" w:cs="Arial" w:hAnsi="Arial"/>
          <w:sz w:val="22"/>
        </w:rPr>
        <w:t>激活函数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机器学习</w:t>
      </w:r>
      <w:r>
        <w:rPr>
          <w:rFonts w:eastAsia="等线" w:ascii="Arial" w:cs="Arial" w:hAnsi="Arial"/>
          <w:sz w:val="22"/>
        </w:rPr>
        <w:t>的基本流程？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数据采集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数据预处理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特征工程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模型选择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模型训练和预测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模型评估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模型优化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模型应用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注</w:t>
      </w:r>
    </w:p>
    <w:p>
      <w:pPr>
        <w:numPr>
          <w:numId w:val="1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数据采集：选择合适的数据源，收集数据样本，确定特征值和目标值</w:t>
      </w:r>
    </w:p>
    <w:p>
      <w:pPr>
        <w:numPr>
          <w:numId w:val="1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数据预处理：清洗、转换、规范化、缺失值处理等，提高数据质量</w:t>
      </w:r>
    </w:p>
    <w:p>
      <w:pPr>
        <w:numPr>
          <w:numId w:val="1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特征工程</w:t>
      </w:r>
      <w:r>
        <w:rPr>
          <w:rFonts w:eastAsia="等线" w:ascii="Arial" w:cs="Arial" w:hAnsi="Arial"/>
          <w:sz w:val="22"/>
        </w:rPr>
        <w:t>：选择、构造、降维等，提取有效的特征，减少冗余和噪声</w:t>
      </w:r>
    </w:p>
    <w:p>
      <w:pPr>
        <w:numPr>
          <w:numId w:val="1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模型选择：根据问题类型和数据特点，选择合适的</w:t>
      </w:r>
      <w:r>
        <w:rPr>
          <w:rFonts w:eastAsia="等线" w:ascii="Arial" w:cs="Arial" w:hAnsi="Arial"/>
          <w:sz w:val="22"/>
        </w:rPr>
        <w:t>机器学习</w:t>
      </w:r>
      <w:r>
        <w:rPr>
          <w:rFonts w:eastAsia="等线" w:ascii="Arial" w:cs="Arial" w:hAnsi="Arial"/>
          <w:sz w:val="22"/>
        </w:rPr>
        <w:t>算法，如</w:t>
      </w:r>
      <w:r>
        <w:rPr>
          <w:rFonts w:eastAsia="等线" w:ascii="Arial" w:cs="Arial" w:hAnsi="Arial"/>
          <w:sz w:val="22"/>
        </w:rPr>
        <w:t>监督学习</w:t>
      </w:r>
      <w:r>
        <w:rPr>
          <w:rFonts w:eastAsia="等线" w:ascii="Arial" w:cs="Arial" w:hAnsi="Arial"/>
          <w:sz w:val="22"/>
        </w:rPr>
        <w:t>、非监督学习或</w:t>
      </w:r>
      <w:r>
        <w:rPr>
          <w:rFonts w:eastAsia="等线" w:ascii="Arial" w:cs="Arial" w:hAnsi="Arial"/>
          <w:sz w:val="22"/>
        </w:rPr>
        <w:t>强化学习</w:t>
      </w:r>
      <w:r>
        <w:rPr>
          <w:rFonts w:eastAsia="等线" w:ascii="Arial" w:cs="Arial" w:hAnsi="Arial"/>
          <w:sz w:val="22"/>
        </w:rPr>
        <w:t>等</w:t>
      </w:r>
    </w:p>
    <w:p>
      <w:pPr>
        <w:numPr>
          <w:numId w:val="1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模型训练和预测：利用训练集对模型进行参数优化，利用测试集或新数据对模型进行预测或分</w:t>
      </w:r>
    </w:p>
    <w:p>
      <w:pPr>
        <w:numPr>
          <w:numId w:val="1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模型评估：使用各种指标和方法，如准确率、召回率、F1分数、ROC曲线等，评估模型的性能和泛化能力</w:t>
      </w:r>
    </w:p>
    <w:p>
      <w:pPr>
        <w:numPr>
          <w:numId w:val="1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模型优化：根据评估结果，对模型进行调参、优化等处理，以提高模型的性能</w:t>
      </w:r>
    </w:p>
    <w:p>
      <w:pPr>
        <w:numPr>
          <w:numId w:val="1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模型应用：将模型应用于实际问题中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具体实现方式和步骤可能因具体的应用场景而有所不同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常见的</w:t>
      </w:r>
      <w:r>
        <w:rPr>
          <w:rFonts w:eastAsia="等线" w:ascii="Arial" w:cs="Arial" w:hAnsi="Arial"/>
          <w:sz w:val="22"/>
        </w:rPr>
        <w:t>梯度下降</w:t>
      </w:r>
      <w:r>
        <w:rPr>
          <w:rFonts w:eastAsia="等线" w:ascii="Arial" w:cs="Arial" w:hAnsi="Arial"/>
          <w:sz w:val="22"/>
        </w:rPr>
        <w:t>方法有哪些？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BGD 每次更新参数时使用所有的数据样本计算梯度 稳定但慢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SGD 随机选一个 快但不稳定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MBGD 小部分数据 稳定兼速度但要调整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SAG SGD的改进 更快收敛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注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BGD：批量</w:t>
      </w:r>
      <w:r>
        <w:rPr>
          <w:rFonts w:eastAsia="等线" w:ascii="Arial" w:cs="Arial" w:hAnsi="Arial"/>
          <w:sz w:val="22"/>
        </w:rPr>
        <w:t>梯度下降</w:t>
      </w:r>
      <w:r>
        <w:rPr>
          <w:rFonts w:eastAsia="等线" w:ascii="Arial" w:cs="Arial" w:hAnsi="Arial"/>
          <w:sz w:val="22"/>
        </w:rPr>
        <w:t>：每次更新参数时使用所有的数据样本计算梯度，优点是稳定，缺点是速度慢。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SGD：随机</w:t>
      </w:r>
      <w:r>
        <w:rPr>
          <w:rFonts w:eastAsia="等线" w:ascii="Arial" w:cs="Arial" w:hAnsi="Arial"/>
          <w:sz w:val="22"/>
        </w:rPr>
        <w:t>梯度下降</w:t>
      </w:r>
      <w:r>
        <w:rPr>
          <w:rFonts w:eastAsia="等线" w:ascii="Arial" w:cs="Arial" w:hAnsi="Arial"/>
          <w:sz w:val="22"/>
        </w:rPr>
        <w:t>：每次更新参数时随机选择一个数据样本计算梯度，优点是速度快，缺点是不稳定。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MBGD：小批量</w:t>
      </w:r>
      <w:r>
        <w:rPr>
          <w:rFonts w:eastAsia="等线" w:ascii="Arial" w:cs="Arial" w:hAnsi="Arial"/>
          <w:sz w:val="22"/>
        </w:rPr>
        <w:t>梯度下降</w:t>
      </w:r>
      <w:r>
        <w:rPr>
          <w:rFonts w:eastAsia="等线" w:ascii="Arial" w:cs="Arial" w:hAnsi="Arial"/>
          <w:sz w:val="22"/>
        </w:rPr>
        <w:t>：每次更新参数时使用一小部分数据样本计算梯度，优点是兼顾速度和稳定性，缺点是需要调整批量大小。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SAG：随机平均</w:t>
      </w:r>
      <w:r>
        <w:rPr>
          <w:rFonts w:eastAsia="等线" w:ascii="Arial" w:cs="Arial" w:hAnsi="Arial"/>
          <w:sz w:val="22"/>
        </w:rPr>
        <w:t>梯度下降</w:t>
      </w:r>
      <w:r>
        <w:rPr>
          <w:rFonts w:eastAsia="等线" w:ascii="Arial" w:cs="Arial" w:hAnsi="Arial"/>
          <w:sz w:val="22"/>
        </w:rPr>
        <w:t>：SGD的一种改进，它可以加快收敛速度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写出下列</w:t>
      </w:r>
      <w:r>
        <w:rPr>
          <w:rFonts w:eastAsia="等线" w:ascii="Arial" w:cs="Arial" w:hAnsi="Arial"/>
          <w:sz w:val="22"/>
        </w:rPr>
        <w:t>学习率</w:t>
      </w:r>
      <w:r>
        <w:rPr>
          <w:rFonts w:eastAsia="等线" w:ascii="Arial" w:cs="Arial" w:hAnsi="Arial"/>
          <w:sz w:val="22"/>
        </w:rPr>
        <w:t>衰减各个参数的含义？（考到最后一题）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reduce_lr = ReduceLROnPlateau(monitor='accuracy', mode = 'max', factor = 0.5, patience = 5, min_lr=0.0001, verbose=1)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监测模型训练时的准确率变化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当准确率不再上升（监测指标不再改善）时，</w:t>
      </w:r>
      <w:r>
        <w:rPr>
          <w:rFonts w:eastAsia="等线" w:ascii="Arial" w:cs="Arial" w:hAnsi="Arial"/>
          <w:sz w:val="22"/>
        </w:rPr>
        <w:t>学习率</w:t>
      </w:r>
      <w:r>
        <w:rPr>
          <w:rFonts w:eastAsia="等线" w:ascii="Arial" w:cs="Arial" w:hAnsi="Arial"/>
          <w:sz w:val="22"/>
        </w:rPr>
        <w:t>每次的降低因子为0.5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经过5个epoch而准确率不再上升则停止训练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学习率</w:t>
      </w:r>
      <w:r>
        <w:rPr>
          <w:rFonts w:eastAsia="等线" w:ascii="Arial" w:cs="Arial" w:hAnsi="Arial"/>
          <w:sz w:val="22"/>
        </w:rPr>
        <w:t>降低下限为0.0001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记录输出过程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写出下列早停各个参数的含义？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early_stoping = EarlyStopping(monitor= 'loss', mode= 'min', patience=10, verbose=1)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监测模型训练时的loss函数变化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经过10个epoch而loss函数不再降低则停止训练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记录输出过程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r>
        <w:rPr>
          <w:rFonts w:eastAsia="等线" w:ascii="Arial" w:cs="Arial" w:hAnsi="Arial"/>
          <w:b w:val="true"/>
          <w:sz w:val="36"/>
        </w:rPr>
        <w:t>简答 4*5</w:t>
      </w:r>
    </w:p>
    <w:p>
      <w:pPr>
        <w:numPr>
          <w:numId w:val="1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简述</w:t>
      </w:r>
      <w:r>
        <w:rPr>
          <w:rFonts w:eastAsia="等线" w:ascii="Arial" w:cs="Arial" w:hAnsi="Arial"/>
          <w:sz w:val="22"/>
        </w:rPr>
        <w:t>机器学习</w:t>
      </w:r>
      <w:r>
        <w:rPr>
          <w:rFonts w:eastAsia="等线" w:ascii="Arial" w:cs="Arial" w:hAnsi="Arial"/>
          <w:sz w:val="22"/>
        </w:rPr>
        <w:t>中划分训练集、验证集、测试集的作用？（考到简答）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训练集：用于模型训练阶段，用于拟合模型的参数，如权重、偏置等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验证集：用于模型预测阶段，用于调整模型</w:t>
      </w:r>
      <w:r>
        <w:rPr>
          <w:rFonts w:eastAsia="等线" w:ascii="Arial" w:cs="Arial" w:hAnsi="Arial"/>
          <w:sz w:val="22"/>
        </w:rPr>
        <w:t>超参数</w:t>
      </w:r>
      <w:r>
        <w:rPr>
          <w:rFonts w:eastAsia="等线" w:ascii="Arial" w:cs="Arial" w:hAnsi="Arial"/>
          <w:sz w:val="22"/>
        </w:rPr>
        <w:t>，如正则化系数、</w:t>
      </w:r>
      <w:r>
        <w:rPr>
          <w:rFonts w:eastAsia="等线" w:ascii="Arial" w:cs="Arial" w:hAnsi="Arial"/>
          <w:sz w:val="22"/>
        </w:rPr>
        <w:t>学习率</w:t>
      </w:r>
      <w:r>
        <w:rPr>
          <w:rFonts w:eastAsia="等线" w:ascii="Arial" w:cs="Arial" w:hAnsi="Arial"/>
          <w:sz w:val="22"/>
        </w:rPr>
        <w:t>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测试集：用于模型评估阶段，用于最终测试，即最终评估模型泛化能力且只能使用一次（巧计：期末测试）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2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简述什么是数据标准化？（考到选择）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将不同数据间的数值范围映射到相同的数值范围，从而消除数据异常值、规模、特征、纲量单位、分布差异对模型的影响，以至提升收敛速度和鲁棒性，避免特征依赖。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常见的标准化如：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规范化（standardization）：如：z-score标准化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归一化（normalization）：如：min-max标准化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2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简述 FCN 与 U-Net 的区别？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网络结构不同 ：UNet是encoder和decoder完全对称，FCN的池化层和上采样层并不对称。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跳跃连接不同：UNet的跳跃连接是一种叠操作（连接对应的上采样层和下采样层），FCN的跳跃连接是一种加操作（加和对应的池化层与上采样层）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输入输出不同 ：UNet适用于输入输出大小一致的情况，即图像分割任务。FCN适用于输出大小不一致的情况，即图像语义分割任务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2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请简述三种用于解决神经网络欠拟合和</w:t>
      </w:r>
      <w:r>
        <w:rPr>
          <w:rFonts w:eastAsia="等线" w:ascii="Arial" w:cs="Arial" w:hAnsi="Arial"/>
          <w:sz w:val="22"/>
        </w:rPr>
        <w:t>过拟合</w:t>
      </w:r>
      <w:r>
        <w:rPr>
          <w:rFonts w:eastAsia="等线" w:ascii="Arial" w:cs="Arial" w:hAnsi="Arial"/>
          <w:sz w:val="22"/>
        </w:rPr>
        <w:t xml:space="preserve">问题的方法？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欠拟合：</w:t>
      </w:r>
    </w:p>
    <w:p>
      <w:pPr>
        <w:numPr>
          <w:numId w:val="2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通过数据增强：如对图片进行平移、旋转、翻转生成新的</w:t>
      </w:r>
      <w:r>
        <w:rPr>
          <w:rFonts w:eastAsia="等线" w:ascii="Arial" w:cs="Arial" w:hAnsi="Arial"/>
          <w:sz w:val="22"/>
        </w:rPr>
        <w:t>训练数据</w:t>
      </w:r>
    </w:p>
    <w:p>
      <w:pPr>
        <w:numPr>
          <w:numId w:val="2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通过增加模型复杂性：如增加网络层数、节点数、卷积核大小</w:t>
      </w:r>
    </w:p>
    <w:p>
      <w:pPr>
        <w:numPr>
          <w:numId w:val="2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通过SGD、MSGD减少每次的训练量</w:t>
      </w:r>
    </w:p>
    <w:p>
      <w:pPr>
        <w:numPr>
          <w:numId w:val="2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通过动量法（Momentum）手动调整</w:t>
      </w:r>
      <w:r>
        <w:rPr>
          <w:rFonts w:eastAsia="等线" w:ascii="Arial" w:cs="Arial" w:hAnsi="Arial"/>
          <w:sz w:val="22"/>
        </w:rPr>
        <w:t>学习率</w:t>
      </w:r>
    </w:p>
    <w:p>
      <w:pPr>
        <w:numPr>
          <w:numId w:val="2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通过Adam自适应</w:t>
      </w:r>
      <w:r>
        <w:rPr>
          <w:rFonts w:eastAsia="等线" w:ascii="Arial" w:cs="Arial" w:hAnsi="Arial"/>
          <w:sz w:val="22"/>
        </w:rPr>
        <w:t>学习率</w:t>
      </w:r>
    </w:p>
    <w:p>
      <w:pPr>
        <w:numPr>
          <w:numId w:val="2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迁移学习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过拟合</w:t>
      </w:r>
    </w:p>
    <w:p>
      <w:pPr>
        <w:numPr>
          <w:numId w:val="2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L1、L2正则化</w:t>
      </w:r>
    </w:p>
    <w:p>
      <w:pPr>
        <w:numPr>
          <w:numId w:val="3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早停（</w:t>
      </w:r>
      <w:r>
        <w:rPr>
          <w:rFonts w:eastAsia="等线" w:ascii="Arial" w:cs="Arial" w:hAnsi="Arial"/>
          <w:sz w:val="22"/>
        </w:rPr>
        <w:t>Early Stopping</w:t>
      </w:r>
      <w:r>
        <w:rPr>
          <w:rFonts w:eastAsia="等线" w:ascii="Arial" w:cs="Arial" w:hAnsi="Arial"/>
          <w:sz w:val="22"/>
        </w:rPr>
        <w:t>）</w:t>
      </w:r>
    </w:p>
    <w:p>
      <w:pPr>
        <w:numPr>
          <w:numId w:val="3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随机失活（Dropout）</w:t>
      </w:r>
    </w:p>
    <w:p>
      <w:pPr>
        <w:numPr>
          <w:numId w:val="3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批归一化（Batch Normalization）</w:t>
      </w:r>
    </w:p>
    <w:p>
      <w:pPr>
        <w:numPr>
          <w:numId w:val="3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集成学习，如Bagging、Boosting等</w:t>
      </w:r>
    </w:p>
    <w:p>
      <w:pPr>
        <w:numPr>
          <w:numId w:val="3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交叉验证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简答2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机器学习</w:t>
      </w:r>
      <w:r>
        <w:rPr>
          <w:rFonts w:eastAsia="等线" w:ascii="Arial" w:cs="Arial" w:hAnsi="Arial"/>
          <w:sz w:val="22"/>
        </w:rPr>
        <w:t>和深度学习的含义和区别是什么？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含义：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机器学习</w:t>
      </w:r>
      <w:r>
        <w:rPr>
          <w:rFonts w:eastAsia="等线" w:ascii="Arial" w:cs="Arial" w:hAnsi="Arial"/>
          <w:sz w:val="22"/>
        </w:rPr>
        <w:t>是从数据中自动分析构建模型，并利用模型对未知数据进行预测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它利用统计学习方法来构建模型。常见的</w:t>
      </w:r>
      <w:r>
        <w:rPr>
          <w:rFonts w:eastAsia="等线" w:ascii="Arial" w:cs="Arial" w:hAnsi="Arial"/>
          <w:sz w:val="22"/>
        </w:rPr>
        <w:t>机器学习</w:t>
      </w:r>
      <w:r>
        <w:rPr>
          <w:rFonts w:eastAsia="等线" w:ascii="Arial" w:cs="Arial" w:hAnsi="Arial"/>
          <w:sz w:val="22"/>
        </w:rPr>
        <w:t>技术有：</w:t>
      </w:r>
      <w:r>
        <w:rPr>
          <w:rFonts w:eastAsia="等线" w:ascii="Arial" w:cs="Arial" w:hAnsi="Arial"/>
          <w:sz w:val="22"/>
        </w:rPr>
        <w:t>线性回归</w:t>
      </w:r>
      <w:r>
        <w:rPr>
          <w:rFonts w:eastAsia="等线" w:ascii="Arial" w:cs="Arial" w:hAnsi="Arial"/>
          <w:sz w:val="22"/>
        </w:rPr>
        <w:t>、</w:t>
      </w:r>
      <w:r>
        <w:rPr>
          <w:rFonts w:eastAsia="等线" w:ascii="Arial" w:cs="Arial" w:hAnsi="Arial"/>
          <w:sz w:val="22"/>
        </w:rPr>
        <w:t>决策树</w:t>
      </w:r>
      <w:r>
        <w:rPr>
          <w:rFonts w:eastAsia="等线" w:ascii="Arial" w:cs="Arial" w:hAnsi="Arial"/>
          <w:sz w:val="22"/>
        </w:rPr>
        <w:t>、神经网络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深度学习是</w:t>
      </w:r>
      <w:r>
        <w:rPr>
          <w:rFonts w:eastAsia="等线" w:ascii="Arial" w:cs="Arial" w:hAnsi="Arial"/>
          <w:sz w:val="22"/>
        </w:rPr>
        <w:t>机器学习</w:t>
      </w:r>
      <w:r>
        <w:rPr>
          <w:rFonts w:eastAsia="等线" w:ascii="Arial" w:cs="Arial" w:hAnsi="Arial"/>
          <w:sz w:val="22"/>
        </w:rPr>
        <w:t>技术的一种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它利用多层神经网络来构建模型，如：</w:t>
      </w:r>
      <w:r>
        <w:rPr>
          <w:rFonts w:eastAsia="等线" w:ascii="Arial" w:cs="Arial" w:hAnsi="Arial"/>
          <w:sz w:val="22"/>
        </w:rPr>
        <w:t>多层感知机</w:t>
      </w:r>
      <w:r>
        <w:rPr>
          <w:rFonts w:eastAsia="等线" w:ascii="Arial" w:cs="Arial" w:hAnsi="Arial"/>
          <w:sz w:val="22"/>
        </w:rPr>
        <w:t>、CNN、</w:t>
      </w:r>
      <w:r>
        <w:rPr>
          <w:rFonts w:eastAsia="等线" w:ascii="Arial" w:cs="Arial" w:hAnsi="Arial"/>
          <w:sz w:val="22"/>
        </w:rPr>
        <w:t>RNN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区别：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深度学习需要大量数据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深度学习不需要</w:t>
      </w:r>
      <w:r>
        <w:rPr>
          <w:rFonts w:eastAsia="等线" w:ascii="Arial" w:cs="Arial" w:hAnsi="Arial"/>
          <w:sz w:val="22"/>
        </w:rPr>
        <w:t>特征工程</w:t>
      </w:r>
      <w:r>
        <w:rPr>
          <w:rFonts w:eastAsia="等线" w:ascii="Arial" w:cs="Arial" w:hAnsi="Arial"/>
          <w:sz w:val="22"/>
        </w:rPr>
        <w:t>手动提取特征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深度学习需要大量计算资源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深度学习的结果不太具有可解释性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线性回归</w:t>
      </w:r>
      <w:r>
        <w:rPr>
          <w:rFonts w:eastAsia="等线" w:ascii="Arial" w:cs="Arial" w:hAnsi="Arial"/>
          <w:sz w:val="22"/>
        </w:rPr>
        <w:t>算法的基本步骤？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确定回归问题：确定特征和目标值的特点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确定loss函数：</w:t>
      </w:r>
      <w:r>
        <w:rPr>
          <w:rFonts w:eastAsia="等线" w:ascii="Arial" w:cs="Arial" w:hAnsi="Arial"/>
          <w:sz w:val="22"/>
        </w:rPr>
        <w:t>最小二乘</w:t>
      </w:r>
      <w:r>
        <w:rPr>
          <w:rFonts w:eastAsia="等线" w:ascii="Arial" w:cs="Arial" w:hAnsi="Arial"/>
          <w:sz w:val="22"/>
        </w:rPr>
        <w:t>法、最大似然估计、</w:t>
      </w:r>
      <w:r>
        <w:rPr>
          <w:rFonts w:eastAsia="等线" w:ascii="Arial" w:cs="Arial" w:hAnsi="Arial"/>
          <w:sz w:val="22"/>
        </w:rPr>
        <w:t>交叉熵</w:t>
      </w:r>
      <w:r>
        <w:rPr>
          <w:rFonts w:eastAsia="等线" w:ascii="Arial" w:cs="Arial" w:hAnsi="Arial"/>
          <w:sz w:val="22"/>
        </w:rPr>
        <w:t>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求解loss函数，使误差最小：正规方程，常见的优化方法、随机</w:t>
      </w:r>
      <w:r>
        <w:rPr>
          <w:rFonts w:eastAsia="等线" w:ascii="Arial" w:cs="Arial" w:hAnsi="Arial"/>
          <w:sz w:val="22"/>
        </w:rPr>
        <w:t>梯度下降</w:t>
      </w:r>
      <w:r>
        <w:rPr>
          <w:rFonts w:eastAsia="等线" w:ascii="Arial" w:cs="Arial" w:hAnsi="Arial"/>
          <w:sz w:val="22"/>
        </w:rPr>
        <w:t>、Adam等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梯度下降</w:t>
      </w:r>
      <w:r>
        <w:rPr>
          <w:rFonts w:eastAsia="等线" w:ascii="Arial" w:cs="Arial" w:hAnsi="Arial"/>
          <w:sz w:val="22"/>
        </w:rPr>
        <w:t>：</w:t>
      </w:r>
    </w:p>
    <w:p>
      <w:pPr>
        <w:numPr>
          <w:numId w:val="3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确定loss函数</w:t>
      </w:r>
    </w:p>
    <w:p>
      <w:pPr>
        <w:numPr>
          <w:numId w:val="3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选择起始点</w:t>
      </w:r>
    </w:p>
    <w:p>
      <w:pPr>
        <w:numPr>
          <w:numId w:val="3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计算当前点梯度</w:t>
      </w:r>
    </w:p>
    <w:p>
      <w:pPr>
        <w:numPr>
          <w:numId w:val="3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按</w:t>
      </w:r>
      <w:r>
        <w:rPr>
          <w:rFonts w:eastAsia="等线" w:ascii="Arial" w:cs="Arial" w:hAnsi="Arial"/>
          <w:sz w:val="22"/>
        </w:rPr>
        <w:t>学习率</w:t>
      </w:r>
      <w:r>
        <w:rPr>
          <w:rFonts w:eastAsia="等线" w:ascii="Arial" w:cs="Arial" w:hAnsi="Arial"/>
          <w:sz w:val="22"/>
        </w:rPr>
        <w:t>前进</w:t>
      </w:r>
    </w:p>
    <w:p>
      <w:pPr>
        <w:numPr>
          <w:numId w:val="3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重复3、4步骤，直到找到最低点（损失函数最优解）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集成学习算法的含义是什么？（考到简答）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集成算法是一种</w:t>
      </w:r>
      <w:r>
        <w:rPr>
          <w:rFonts w:eastAsia="等线" w:ascii="Arial" w:cs="Arial" w:hAnsi="Arial"/>
          <w:sz w:val="22"/>
        </w:rPr>
        <w:t>机器学习</w:t>
      </w:r>
      <w:r>
        <w:rPr>
          <w:rFonts w:eastAsia="等线" w:ascii="Arial" w:cs="Arial" w:hAnsi="Arial"/>
          <w:sz w:val="22"/>
        </w:rPr>
        <w:t>模型，它通过构建多个学习器，并使用一定策略（如平均，加权平均、投票）组合他们，来完成特定的任务，并且常常获得比单一学习器更好的效果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常见的集成学习算法有三种类别：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Bagging  如：</w:t>
      </w:r>
      <w:r>
        <w:rPr>
          <w:rFonts w:eastAsia="等线" w:ascii="Arial" w:cs="Arial" w:hAnsi="Arial"/>
          <w:sz w:val="22"/>
        </w:rPr>
        <w:t>随机森林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Boosting 如：AdaBoost、Gradient Boosting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Stacking 如：如：</w:t>
      </w:r>
      <w:r>
        <w:rPr>
          <w:rFonts w:eastAsia="等线" w:ascii="Arial" w:cs="Arial" w:hAnsi="Arial"/>
          <w:sz w:val="22"/>
        </w:rPr>
        <w:t>GBDT</w:t>
      </w:r>
      <w:r>
        <w:rPr>
          <w:rFonts w:eastAsia="等线" w:ascii="Arial" w:cs="Arial" w:hAnsi="Arial"/>
          <w:sz w:val="22"/>
        </w:rPr>
        <w:t>（梯度提升树）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注：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Bagging（Bootstrap Aggregating）：采用自助采样法（bootstrap）来获得多个子样本，每个子样本使用相同的算法进行训练，最终的预测结果通过对子样本的预测结果进行投票、平均等方式得到。常见的 Bagging 算法有</w:t>
      </w:r>
      <w:r>
        <w:rPr>
          <w:rFonts w:eastAsia="等线" w:ascii="Arial" w:cs="Arial" w:hAnsi="Arial"/>
          <w:sz w:val="22"/>
        </w:rPr>
        <w:t>随机森林</w:t>
      </w:r>
      <w:r>
        <w:rPr>
          <w:rFonts w:eastAsia="等线" w:ascii="Arial" w:cs="Arial" w:hAnsi="Arial"/>
          <w:sz w:val="22"/>
        </w:rPr>
        <w:t>（</w:t>
      </w:r>
      <w:r>
        <w:rPr>
          <w:rFonts w:eastAsia="等线" w:ascii="Arial" w:cs="Arial" w:hAnsi="Arial"/>
          <w:sz w:val="22"/>
        </w:rPr>
        <w:t>Random Forest</w:t>
      </w:r>
      <w:r>
        <w:rPr>
          <w:rFonts w:eastAsia="等线" w:ascii="Arial" w:cs="Arial" w:hAnsi="Arial"/>
          <w:sz w:val="22"/>
        </w:rPr>
        <w:t>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Boosting：在训练过程中，加强或调整那些已经被弱分类器错分的样本的权值，弱分类器学习的时候会将更多的注意力放在错分的样本上，最终组合多个弱分类器来提高模型的性能。常见的 Boosting 算法包括 AdaBoost、Gradient Boosting。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Stacking：使用多个不同的模型进行预测，将每个模型的预测结果作为新的特征输入到最终的模型中，以提高模型性能。常见的 Stacking 算法有 </w:t>
      </w:r>
      <w:r>
        <w:rPr>
          <w:rFonts w:eastAsia="等线" w:ascii="Arial" w:cs="Arial" w:hAnsi="Arial"/>
          <w:sz w:val="22"/>
        </w:rPr>
        <w:t>GBDT</w:t>
      </w:r>
      <w:r>
        <w:rPr>
          <w:rFonts w:eastAsia="等线" w:ascii="Arial" w:cs="Arial" w:hAnsi="Arial"/>
          <w:sz w:val="22"/>
        </w:rPr>
        <w:t>（梯度提升树）等。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机器学习</w:t>
      </w:r>
      <w:r>
        <w:rPr>
          <w:rFonts w:eastAsia="等线" w:ascii="Arial" w:cs="Arial" w:hAnsi="Arial"/>
          <w:sz w:val="22"/>
        </w:rPr>
        <w:t>模型产生欠拟合</w:t>
      </w:r>
      <w:r>
        <w:rPr>
          <w:rFonts w:eastAsia="等线" w:ascii="Arial" w:cs="Arial" w:hAnsi="Arial"/>
          <w:sz w:val="22"/>
        </w:rPr>
        <w:t>过拟合</w:t>
      </w:r>
      <w:r>
        <w:rPr>
          <w:rFonts w:eastAsia="等线" w:ascii="Arial" w:cs="Arial" w:hAnsi="Arial"/>
          <w:sz w:val="22"/>
        </w:rPr>
        <w:t>，分别可以采取什么方法？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欠拟合：</w:t>
      </w:r>
    </w:p>
    <w:p>
      <w:pPr>
        <w:numPr>
          <w:numId w:val="4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通过数据增强：如对图片进行平移、旋转、翻转生成新的</w:t>
      </w:r>
      <w:r>
        <w:rPr>
          <w:rFonts w:eastAsia="等线" w:ascii="Arial" w:cs="Arial" w:hAnsi="Arial"/>
          <w:sz w:val="22"/>
        </w:rPr>
        <w:t>训练数据</w:t>
      </w:r>
    </w:p>
    <w:p>
      <w:pPr>
        <w:numPr>
          <w:numId w:val="4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通过增加模型复杂性：如增加网络层数、节点数、卷积核大小</w:t>
      </w:r>
    </w:p>
    <w:p>
      <w:pPr>
        <w:numPr>
          <w:numId w:val="4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通过SGD、MSGD减少每次的训练量</w:t>
      </w:r>
    </w:p>
    <w:p>
      <w:pPr>
        <w:numPr>
          <w:numId w:val="4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通过动量法（Momentum）手动调整</w:t>
      </w:r>
      <w:r>
        <w:rPr>
          <w:rFonts w:eastAsia="等线" w:ascii="Arial" w:cs="Arial" w:hAnsi="Arial"/>
          <w:sz w:val="22"/>
        </w:rPr>
        <w:t>学习率</w:t>
      </w:r>
    </w:p>
    <w:p>
      <w:pPr>
        <w:numPr>
          <w:numId w:val="4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通过Adam自适应</w:t>
      </w:r>
      <w:r>
        <w:rPr>
          <w:rFonts w:eastAsia="等线" w:ascii="Arial" w:cs="Arial" w:hAnsi="Arial"/>
          <w:sz w:val="22"/>
        </w:rPr>
        <w:t>学习率</w:t>
      </w:r>
    </w:p>
    <w:p>
      <w:pPr>
        <w:numPr>
          <w:numId w:val="4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迁移学习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过拟合</w:t>
      </w:r>
    </w:p>
    <w:p>
      <w:pPr>
        <w:numPr>
          <w:numId w:val="4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L1、L2正则化</w:t>
      </w:r>
    </w:p>
    <w:p>
      <w:pPr>
        <w:numPr>
          <w:numId w:val="4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早停（</w:t>
      </w:r>
      <w:r>
        <w:rPr>
          <w:rFonts w:eastAsia="等线" w:ascii="Arial" w:cs="Arial" w:hAnsi="Arial"/>
          <w:sz w:val="22"/>
        </w:rPr>
        <w:t>Early Stopping</w:t>
      </w:r>
      <w:r>
        <w:rPr>
          <w:rFonts w:eastAsia="等线" w:ascii="Arial" w:cs="Arial" w:hAnsi="Arial"/>
          <w:sz w:val="22"/>
        </w:rPr>
        <w:t>）</w:t>
      </w:r>
    </w:p>
    <w:p>
      <w:pPr>
        <w:numPr>
          <w:numId w:val="4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随机失活（Dropout）</w:t>
      </w:r>
    </w:p>
    <w:p>
      <w:pPr>
        <w:numPr>
          <w:numId w:val="4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批归一化（Batch Normalization）</w:t>
      </w:r>
    </w:p>
    <w:p>
      <w:pPr>
        <w:numPr>
          <w:numId w:val="5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集成学习，如Bagging、Boosting等</w:t>
      </w:r>
    </w:p>
    <w:p>
      <w:pPr>
        <w:numPr>
          <w:numId w:val="5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交叉验证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r>
        <w:rPr>
          <w:rFonts w:eastAsia="等线" w:ascii="Arial" w:cs="Arial" w:hAnsi="Arial"/>
          <w:b w:val="true"/>
          <w:sz w:val="36"/>
        </w:rPr>
        <w:t>计算 4*5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5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假设有数据集D，D=(4, 12, 2, 8)。请使用 Min-Max 标准化方法，对数据集D进行标准化，计算经过 Min-Max 标准化方法后的数据集D。</w:t>
      </w:r>
    </w:p>
    <w:p>
      <w:pPr>
        <w:numPr>
          <w:numId w:val="5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现在有100张图片，其中猫25只，狗75只，小明做了一个分类算法，预测猫：28只，狗62只。预测为猫的结果中，只有20个为真猫。画出猫狗分类器预混淆矩阵A，请计算出混淆矩阵A的准确率，精确率，召回率，F1（考准确率）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140"/>
        <w:gridCol w:w="4140"/>
      </w:tblGrid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5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请计算下图的灰度图片经过 3×3 的卷积后的特征图，步长=1， padding=1（考后总结）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drawing>
                <wp:inline distT="0" distR="0" distB="0" distL="0">
                  <wp:extent cx="2476500" cy="723900"/>
                  <wp:docPr id="2" name="Drawing 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140"/>
        <w:gridCol w:w="4140"/>
      </w:tblGrid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5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下图是一个 </w:t>
            </w:r>
            <w:r>
              <w:rPr>
                <w:rFonts w:eastAsia="等线" w:ascii="Arial" w:cs="Arial" w:hAnsi="Arial"/>
                <w:sz w:val="22"/>
              </w:rPr>
              <w:t>RNN</w:t>
            </w:r>
            <w:r>
              <w:rPr>
                <w:rFonts w:eastAsia="等线" w:ascii="Arial" w:cs="Arial" w:hAnsi="Arial"/>
                <w:sz w:val="22"/>
              </w:rPr>
              <w:t xml:space="preserve"> 网络结构，假设所有的 weight = 2， bias = 1，</w:t>
            </w:r>
            <w:r>
              <w:rPr>
                <w:rFonts w:eastAsia="等线" w:ascii="Arial" w:cs="Arial" w:hAnsi="Arial"/>
                <w:sz w:val="22"/>
              </w:rPr>
              <w:t>激活函数</w:t>
            </w:r>
            <w:r>
              <w:rPr>
                <w:rFonts w:eastAsia="等线" w:ascii="Arial" w:cs="Arial" w:hAnsi="Arial"/>
                <w:sz w:val="22"/>
              </w:rPr>
              <w:t xml:space="preserve"> = 线性函数，输入数据如下，请计算对应的RNN层的输出结果（考到bias为-1）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drawing>
                <wp:inline distT="0" distR="0" distB="0" distL="0">
                  <wp:extent cx="2476500" cy="723900"/>
                  <wp:docPr id="3" name="Drawing 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140"/>
        <w:gridCol w:w="4140"/>
      </w:tblGrid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56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求集合A的熵和集合B的熵，什么是熵，公式是什么？（看考后总结）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drawing>
                <wp:inline distT="0" distR="0" distB="0" distL="0">
                  <wp:extent cx="2476500" cy="933450"/>
                  <wp:docPr id="4" name="Drawing 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答案：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5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(4-2)/(12-2) = 1/5 (0.2, 1, 0, 0.6) </w:t>
      </w:r>
      <w:r>
        <w:rPr>
          <w:rFonts w:eastAsia="等线" w:ascii="Arial" w:cs="Arial" w:hAnsi="Arial"/>
          <w:sz w:val="22"/>
        </w:rPr>
      </w:r>
      <m:oMath xmlns:m="http://schemas.openxmlformats.org/officeDocument/2006/math" xmlns:mml="http://www.w3.org/1998/Math/MathML">
        <m:sSup>
          <m:e>
            <m: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m:d>
          <m:dPr>
            <m:sepChr m:val=","/>
          </m:dPr>
          <m:e>
            <m:f>
              <m:fPr>
                <m:type m:val="bar"/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5</m:t>
                </m:r>
              </m:den>
            </m:f>
          </m:e>
          <m:e>
            <m:r>
              <w:rPr>
                <w:rFonts w:ascii="Cambria Math" w:hAnsi="Cambria Math"/>
              </w:rPr>
              <m:t>1</m:t>
            </m:r>
          </m:e>
          <m:e>
            <m:r>
              <w:rPr>
                <w:rFonts w:ascii="Cambria Math" w:hAnsi="Cambria Math"/>
              </w:rPr>
              <m:t>0</m:t>
            </m:r>
          </m:e>
          <m:e>
            <m:f>
              <m:fPr>
                <m:type m:val="bar"/>
              </m:fPr>
              <m:num>
                <m:r>
                  <w:rPr>
                    <w:rFonts w:ascii="Cambria Math" w:hAnsi="Cambria Math"/>
                  </w:rPr>
                  <m:t>3</m:t>
                </m:r>
              </m:num>
              <m:den>
                <m:r>
                  <w:rPr>
                    <w:rFonts w:ascii="Cambria Math" w:hAnsi="Cambria Math"/>
                  </w:rPr>
                  <m:t>5</m:t>
                </m:r>
              </m:den>
            </m:f>
          </m:e>
        </m:d>
      </m:oMath>
    </w:p>
    <w:p>
      <w:pPr>
        <w:numPr>
          <w:numId w:val="58"/>
        </w:num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准确率：(20+57) / (20 + 5 + 18 +57) = 0.77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Accuracy = (TP + TN) / (TP + </w:t>
      </w:r>
      <w:r>
        <w:rPr>
          <w:rFonts w:eastAsia="等线" w:ascii="Arial" w:cs="Arial" w:hAnsi="Arial"/>
          <w:sz w:val="22"/>
        </w:rPr>
        <w:t>FP</w:t>
      </w:r>
      <w:r>
        <w:rPr>
          <w:rFonts w:eastAsia="等线" w:ascii="Arial" w:cs="Arial" w:hAnsi="Arial"/>
          <w:sz w:val="22"/>
        </w:rPr>
        <w:t xml:space="preserve"> + TN + </w:t>
      </w:r>
      <w:r>
        <w:rPr>
          <w:rFonts w:eastAsia="等线" w:ascii="Arial" w:cs="Arial" w:hAnsi="Arial"/>
          <w:sz w:val="22"/>
        </w:rPr>
        <w:t>FN</w:t>
      </w:r>
      <w:r>
        <w:rPr>
          <w:rFonts w:eastAsia="等线" w:ascii="Arial" w:cs="Arial" w:hAnsi="Arial"/>
          <w:sz w:val="22"/>
        </w:rPr>
        <w:t>) = (20 + 57) / 100 = 0.77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精确率：20 / (20+18) = 20/38 = 0.53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Precision = TP / (TP + </w:t>
      </w:r>
      <w:r>
        <w:rPr>
          <w:rFonts w:eastAsia="等线" w:ascii="Arial" w:cs="Arial" w:hAnsi="Arial"/>
          <w:sz w:val="22"/>
        </w:rPr>
        <w:t>FP</w:t>
      </w:r>
      <w:r>
        <w:rPr>
          <w:rFonts w:eastAsia="等线" w:ascii="Arial" w:cs="Arial" w:hAnsi="Arial"/>
          <w:sz w:val="22"/>
        </w:rPr>
        <w:t>) = 20 / (20 + 18) = 0.53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召回率：20 / 25 = 20/25 = 0.8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Recall = TP / (TP + </w:t>
      </w:r>
      <w:r>
        <w:rPr>
          <w:rFonts w:eastAsia="等线" w:ascii="Arial" w:cs="Arial" w:hAnsi="Arial"/>
          <w:sz w:val="22"/>
        </w:rPr>
        <w:t>FN</w:t>
      </w:r>
      <w:r>
        <w:rPr>
          <w:rFonts w:eastAsia="等线" w:ascii="Arial" w:cs="Arial" w:hAnsi="Arial"/>
          <w:sz w:val="22"/>
        </w:rPr>
        <w:t>) = 20 / (20 + 5) = 0.8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F1：2*20/38*20/25  /  20/38 + 20/25 = 0.64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F1 = 2 * Precision * Recall / (Precision + Recall) = 2 * 0.53 * 0.8 / (0.53 + 0.8) = 0.64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4391025" cy="2200275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59"/>
        </w:num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2181225" cy="2190750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60"/>
        </w:numPr>
        <w:spacing w:before="120" w:after="120" w:line="288" w:lineRule="auto"/>
        <w:ind w:left="0"/>
        <w:jc w:val="left"/>
      </w:pP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3733"/>
        <w:gridCol w:w="4546"/>
      </w:tblGrid>
      <w:tr>
        <w:tc>
          <w:tcPr>
            <w:tcW w:w="3733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209800" cy="1285875"/>
                  <wp:docPr id="7" name="Drawing 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46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drawing>
                <wp:inline distT="0" distR="0" distB="0" distL="0">
                  <wp:extent cx="2733675" cy="1295400"/>
                  <wp:docPr id="8" name="Drawing 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numId w:val="6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熵：熵是表示随机变量不确定性的度量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629025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r>
        <w:rPr>
          <w:rFonts w:eastAsia="等线" w:ascii="Arial" w:cs="Arial" w:hAnsi="Arial"/>
          <w:b w:val="true"/>
          <w:sz w:val="36"/>
        </w:rPr>
        <w:t>案例分析 15*3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numPr>
          <w:numId w:val="6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阅读以下程序，回答如下问题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Python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import tensorflow as tf</w:t>
              <w:br/>
              <w:t>from keras.layers import Conv2D, concatenate, MaxPooling2D, Flatten, Dense</w:t>
              <w:br/>
              <w:t>def get_model(input_layer):</w:t>
              <w:br/>
              <w:t xml:space="preserve">    conv1_1 = Conv2D(8, (3, 3), activation = 'relu', padding = 'same')(input_layer)</w:t>
              <w:br/>
              <w:t xml:space="preserve">    conv2_1 = Conv2D(8, (1, 1), activation = 'relu', padding = 'same')(conv1_1)</w:t>
              <w:br/>
              <w:t xml:space="preserve">    conv2_2 = Conv2D(8, (1, 1), activation = 'relu', padding = 'same')(conv1_1)</w:t>
              <w:br/>
              <w:t xml:space="preserve">    conv2_2 = Conv2D(8, (3, 3), activation = 'relu', padding = 'same')(conv2_2)</w:t>
              <w:br/>
              <w:t xml:space="preserve">    conv2_3 = Conv2D(8, (1, 1), activation = 'relu', padding = 'same')(conv1_1)</w:t>
              <w:br/>
              <w:t xml:space="preserve">    conv2_3 = Conv2D(8, (5, 5), activation = 'relu', padding = 'same')(conv2_3)</w:t>
              <w:br/>
              <w:t xml:space="preserve">    conv2_4 = concatenate([conv2_3, conv2_2, conv2_1])</w:t>
              <w:br/>
              <w:br/>
              <w:t xml:space="preserve">    conv1_2 = Conv2D(32, (3, 3), activation = None, padding = 'same')(conv2_4)</w:t>
              <w:br/>
              <w:t xml:space="preserve">    conv1_2 = MaxPooling2D(pool_size=(2,2))(conv1_2)     </w:t>
              <w:br/>
              <w:br/>
              <w:t xml:space="preserve">    conv1_4 = Flatten()(con1_3)</w:t>
              <w:br/>
              <w:t xml:space="preserve">    conv1_7 = Dense(128, activation='relu')(conv1_6)</w:t>
              <w:br/>
              <w:t xml:space="preserve">    output_layer = Dense(10, activation='softmax')(conv1_7)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return output_layer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输入为 128*128*3 的图像，根据代码画出网络结构图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6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请阅读以下程序，回答如下问题（考到首次输入通道数为3）</w:t>
      </w:r>
    </w:p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7827"/>
      </w:tblGrid>
      <w:tr>
        <w:tc>
          <w:tcPr>
            <w:tcW w:w="7827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453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Python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# 构建一个简单的CNN模型</w:t>
              <w:br/>
              <w:br/>
              <w:t>model = Sequential()</w:t>
              <w:br/>
              <w:t>model.add(Conv2D(filters = 10, kernel_size = (3, 3), strides = 1, input_shape = (32, 32, 1), activation = 'relu'))</w:t>
              <w:br/>
              <w:t>model.add(MaxPooling2D(pool_size = (2, 2)))</w:t>
              <w:br/>
              <w:t>model.add(Flatten())</w:t>
              <w:br/>
              <w:t>model.add(Dense(1, activation = 'sigmoid'))</w:t>
              <w:br/>
            </w:r>
          </w:p>
        </w:tc>
      </w:tr>
    </w:tbl>
    <w:p>
      <w:pPr>
        <w:numPr>
          <w:numId w:val="6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请计算 Conv2D 层需要训练的参数的数量，写出计算过程。</w:t>
      </w:r>
    </w:p>
    <w:p>
      <w:pPr>
        <w:numPr>
          <w:numId w:val="6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请计算 输出层（全连接层）需要训练的参数的数量，写出计算过程。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6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假设所需的包均已引用，请完成代码填空（5个空）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Python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# 构建一个简单的回归的深度学习模型</w:t>
              <w:br/>
              <w:br/>
              <w:t># 加载数据集</w:t>
              <w:br/>
              <w:t>(x_train, y_train), (x_test, y_test) = # 数据加载代码</w:t>
              <w:br/>
              <w:br/>
              <w:t># 定义模型输入</w:t>
              <w:br/>
              <w:t>model_input = _1_(shape=(# 输入形状))</w:t>
              <w:br/>
              <w:br/>
              <w:t># 将模型的输入通过单层神经网络</w:t>
              <w:br/>
              <w:t>output = __2(1, _3_)(model_input)</w:t>
              <w:br/>
              <w:br/>
              <w:t># 创建模型</w:t>
              <w:br/>
              <w:t>model = _4_(inputs=model_input, outputs=output)</w:t>
              <w:br/>
              <w:br/>
              <w:t># 编译模型</w:t>
              <w:br/>
              <w:t>model.compile(optimizer='adam', loss='mean_squared_error')</w:t>
              <w:br/>
              <w:br/>
              <w:t># 训练模型</w:t>
              <w:br/>
              <w:t>model.fit(x_train, y_train, epochs=100, batch_size=32, _5_=(x_test, y_test))</w:t>
              <w:br/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答案</w:t>
      </w:r>
    </w:p>
    <w:p>
      <w:pPr>
        <w:numPr>
          <w:numId w:val="67"/>
        </w:num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171825"/>
            <wp:docPr id="10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same：输入输出形状相同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68"/>
        </w:num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(卷积核高 * 卷积核宽 * 通道数 + 1) * 卷积核个数   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(3*3+1)*10 = 100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(上一层神经元个数 + 1) * 当前层神经元个数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32*32*1  --&gt;  (32+0-3)/1  + 1   (30 * 30 * 10)  --&gt;   (15*15*10 + 1) *  1 = 2251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69"/>
        </w:num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keras.layers.Input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keras.layers.Dense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activation = 'relu'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keras.models.Model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validation_data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案例分析2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补全下列代码(4空)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Python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# 建立网络结构</w:t>
              <w:br/>
              <w:t>model = tf._1_</w:t>
              <w:br/>
              <w:br/>
              <w:t># 建立输入层，将图片拉成了一维数组作为网络的输入</w:t>
              <w:br/>
              <w:t>model.add(tf.keras.layers._2_(input_shape=(28, 28)))</w:t>
              <w:br/>
              <w:br/>
              <w:t># 建立第二层:隐含层(神经元节点个数;激活函数)</w:t>
              <w:br/>
              <w:t>model.add(tf.keras.layers.Dense(512,activation='relu'))</w:t>
              <w:br/>
              <w:br/>
              <w:t># 建立第三层:隐含层</w:t>
              <w:br/>
              <w:t>model._3_(tf.keras.layers.Dense(256,activation='relu'))</w:t>
              <w:br/>
              <w:t>model.add(tf.keras.layers.Dense(256,activation='relu'))</w:t>
              <w:br/>
              <w:br/>
              <w:t># 建立第四层(输出层，节点个数为10，激活函数用的softmax)</w:t>
              <w:br/>
              <w:t>model.add(tf.keras.layers.Dense(128, activation='relu'))</w:t>
              <w:br/>
              <w:t>model.add(tf.keras.layers.Dense(10, activation='softmax'))</w:t>
              <w:br/>
              <w:br/>
              <w:t># 建立第五层(输出层，节点个数为10，激活函数用的softmax)</w:t>
              <w:br/>
              <w:t>model.add(tf.keras.layers.Dense(128, activation='relu'))</w:t>
              <w:br/>
              <w:t>model.add(tf.keras.layers.Dense(10, activation='softmax'))</w:t>
              <w:br/>
              <w:br/>
              <w:t># 建立第六层(输出层，节点个数为10，激活函数用的softmax)</w:t>
              <w:br/>
              <w:t>model.add(tf.keras.layers.Dense(128, activation='relu'))</w:t>
              <w:br/>
              <w:t>model.add(tf.keras.layers.Dense(10, activation='softmax'))</w:t>
              <w:br/>
              <w:br/>
              <w:br/>
              <w:t># 设置网络参数(优化器，l0SS,评价指标)</w:t>
              <w:br/>
              <w:t>model._4_</w:t>
              <w:br/>
              <w:t>model._5_(optimizer='adam',</w:t>
              <w:br/>
              <w:t xml:space="preserve">              loss='sparse_categorical_crossentropy',</w:t>
              <w:br/>
              <w:t xml:space="preserve">              metrics=['acc']</w:t>
              <w:br/>
              <w:t xml:space="preserve">              )</w:t>
              <w:br/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keras.Sequential()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Flatten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add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summary()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compile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补全下列</w:t>
      </w:r>
      <w:r>
        <w:rPr>
          <w:rFonts w:eastAsia="等线" w:ascii="Arial" w:cs="Arial" w:hAnsi="Arial"/>
          <w:sz w:val="22"/>
        </w:rPr>
        <w:t>线性回归</w:t>
      </w:r>
      <w:r>
        <w:rPr>
          <w:rFonts w:eastAsia="等线" w:ascii="Arial" w:cs="Arial" w:hAnsi="Arial"/>
          <w:sz w:val="22"/>
        </w:rPr>
        <w:t>的代码(7 空）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Python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from sklearn import _1_        #调用sklearn中的linear_model模块进行线性回归。</w:t>
              <w:br/>
              <w:t>import numpy as np                       #导入numpy计算库</w:t>
              <w:br/>
              <w:t>model = _2_  #调用线性回归方法</w:t>
              <w:br/>
              <w:t>model._3_(X, y)                          #模型训练</w:t>
              <w:br/>
              <w:t>print("截距为: ",model.__4__)      #输出截距</w:t>
              <w:br/>
              <w:t>print("权重值为: ", model.__5__)          #输出权重值</w:t>
              <w:br/>
              <w:t>a = model._6_([[12]])                #模型预测</w:t>
              <w:br/>
              <w:t># 检查训练的效果</w:t>
              <w:br/>
            </w:r>
            <w:r>
              <w:rPr>
                <w:rFonts w:eastAsia="Consolas" w:ascii="Consolas" w:cs="Consolas" w:hAnsi="Consolas"/>
                <w:sz w:val="22"/>
              </w:rPr>
              <w:t>print(f"训练集R^2：{model._7_(train_X, train_y)}")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linear_model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linear_model.LinearRegression()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fit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intercept_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coef_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predict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score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补全下列k-means的代码(8空)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Python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import numpy as np</w:t>
              <w:br/>
              <w:t>from _1_ import _2_3_</w:t>
              <w:br/>
              <w:t>from sklearn.datasets import make_blobs</w:t>
              <w:br/>
              <w:t># 生成样本数据</w:t>
              <w:br/>
              <w:t>centers = [[1, 1], [-1, -1], [1, -1]]</w:t>
              <w:br/>
              <w:t>X, _ = make_blobs(n_samples=10000, centers=centers, cluster_std=0.5)</w:t>
              <w:br/>
              <w:t>bandwidth = _4_(X, quantile=0.2, n_samples=500)</w:t>
              <w:br/>
              <w:t>ms = _5_(bandwidth=bandwidth, bin_seeding=True)</w:t>
              <w:br/>
              <w:t>ms._6_(X)</w:t>
              <w:br/>
              <w:t>labels = ms._7_</w:t>
              <w:br/>
              <w:t>cluster_centers = ms._8_</w:t>
              <w:br/>
              <w:t>labels_unique = np.unique(labels)</w:t>
              <w:br/>
              <w:t>n_clusters_ = len(labels_unique)</w:t>
              <w:br/>
            </w:r>
            <w:r>
              <w:rPr>
                <w:rFonts w:eastAsia="Consolas" w:ascii="Consolas" w:cs="Consolas" w:hAnsi="Consolas"/>
                <w:sz w:val="22"/>
              </w:rPr>
              <w:t>print("聚类个数为 : %d" % n_clusters_)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sklearn.cluster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MeanShift,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estimate_bandwidth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estimate_bandwidth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MeanShift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fit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labels_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cluster_centers_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补全下列</w:t>
      </w:r>
      <w:r>
        <w:rPr>
          <w:rFonts w:eastAsia="等线" w:ascii="Arial" w:cs="Arial" w:hAnsi="Arial"/>
          <w:sz w:val="22"/>
        </w:rPr>
        <w:t>决策树</w:t>
      </w:r>
      <w:r>
        <w:rPr>
          <w:rFonts w:eastAsia="等线" w:ascii="Arial" w:cs="Arial" w:hAnsi="Arial"/>
          <w:sz w:val="22"/>
        </w:rPr>
        <w:t>的代码( 10 空)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Python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import numpy as np   #导入 np数据集合</w:t>
              <w:br/>
              <w:t>from sklearn.datasets import load_iris #导入鸢尾花数据集</w:t>
              <w:br/>
              <w:t>from sklearn._1_ import _2_ #导入数据集的划分</w:t>
              <w:br/>
              <w:t>from sklearn._3_ import _4_  #导入sklearn自带的决策树算法</w:t>
              <w:br/>
              <w:t>from sklearn._5_ import _6_  #导入算法的评分指标</w:t>
              <w:br/>
              <w:t>from sklearn import tree # 导入数据</w:t>
              <w:br/>
              <w:br/>
              <w:t>iris_dataset=load_iris()</w:t>
              <w:br/>
              <w:t># from sklearn.model_selection import train_test_split</w:t>
              <w:br/>
              <w:t>#设置训练集为70%数据，测试集为30%的数据</w:t>
              <w:br/>
              <w:t>X_train, X_test, y_train, y_test = train_test_split(iris_dataset['data'], iris_dataset['target'],random_state=0,test_size=0.3)</w:t>
              <w:br/>
              <w:t>#criterion = gini/entropy 可以用来选择用基尼指数或者熵来做损失函数。</w:t>
              <w:br/>
              <w:t>#splitter = best/random 用来确定每个节点的分裂策略。支持“最佳”或者“随机”。</w:t>
              <w:br/>
              <w:t>#max_depth = int 用来控制决策树的最大深度，防止模型出现过拟合。</w:t>
              <w:br/>
              <w:t>#min_samples_leaf = int 用来设置叶节点上的最少样本数量，用于对树进行修剪。</w:t>
              <w:br/>
              <w:t>model = _7_(criterion = 'entropy')</w:t>
              <w:br/>
              <w:t>model._8_(X_train,y_train)</w:t>
              <w:br/>
              <w:t>#模型训练</w:t>
              <w:br/>
              <w:t>result = model._9_(X_test)</w:t>
              <w:br/>
              <w:t>#模型预测</w:t>
              <w:br/>
              <w:t>print('预测正确率：',np.round(_10_(result, y_test),2)*100,'%')</w:t>
              <w:br/>
            </w:r>
            <w:r>
              <w:rPr>
                <w:rFonts w:eastAsia="Consolas" w:ascii="Consolas" w:cs="Consolas" w:hAnsi="Consolas"/>
                <w:sz w:val="22"/>
              </w:rPr>
              <w:t>#输出模型的预测结果和评价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model_selection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train_test_split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tree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DecisionTreeClassifier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metrics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accuracy_score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DecisionTreeClassifier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fit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predict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accuracy_score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补全下列贝叶斯的代码(4空)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Python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from _1_ import _5_</w:t>
              <w:br/>
              <w:t>mlt = _3_() # 引入多项式类型</w:t>
              <w:br/>
              <w:t>pred = mlt._4_(data, target) # 对模型进行训练</w:t>
              <w:br/>
              <w:t>y_pred = pred._5_([[0, 0, 1]]) # 因为数据特征的顺序是 打游戏，逛街，学习，因此不打游戏，也不逛街，而是学习对于的特征值就是 [0, 0, 1]</w:t>
              <w:br/>
              <w:t>print(y_pred)</w:t>
              <w:br/>
              <w:t>y_pred = pred.predict([[1, 1, 0]])</w:t>
              <w:br/>
            </w:r>
            <w:r>
              <w:rPr>
                <w:rFonts w:eastAsia="Consolas" w:ascii="Consolas" w:cs="Consolas" w:hAnsi="Consolas"/>
                <w:sz w:val="22"/>
              </w:rPr>
              <w:t>print(y_pred)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sklearn.naive_bayes   MultinomialNB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MultinomialNB()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fit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predict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补充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什么是权重共享——不同的神经网络层使用相同的权重参数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梯度消失是指在反向传播时，由于</w:t>
      </w:r>
      <w:r>
        <w:rPr>
          <w:rFonts w:eastAsia="等线" w:ascii="Arial" w:cs="Arial" w:hAnsi="Arial"/>
          <w:sz w:val="22"/>
        </w:rPr>
        <w:t>激活函数</w:t>
      </w:r>
      <w:r>
        <w:rPr>
          <w:rFonts w:eastAsia="等线" w:ascii="Arial" w:cs="Arial" w:hAnsi="Arial"/>
          <w:sz w:val="22"/>
        </w:rPr>
        <w:t>的导数和权重矩阵的乘积过小，导致远距离的梯度趋于零，从而使得网络难以学习到长期依赖关系。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LSTM</w:t>
      </w:r>
      <w:r>
        <w:rPr>
          <w:rFonts w:eastAsia="等线" w:ascii="Arial" w:cs="Arial" w:hAnsi="Arial"/>
          <w:sz w:val="22"/>
        </w:rPr>
        <w:t xml:space="preserve"> 是一种特殊的 </w:t>
      </w:r>
      <w:r>
        <w:rPr>
          <w:rFonts w:eastAsia="等线" w:ascii="Arial" w:cs="Arial" w:hAnsi="Arial"/>
          <w:sz w:val="22"/>
        </w:rPr>
        <w:t>RNN</w:t>
      </w:r>
      <w:r>
        <w:rPr>
          <w:rFonts w:eastAsia="等线" w:ascii="Arial" w:cs="Arial" w:hAnsi="Arial"/>
          <w:sz w:val="22"/>
        </w:rPr>
        <w:t xml:space="preserve"> 结构，它引入了一个记忆单元和三个门控制机制，可以有效地避免梯度消失和爆炸，并且能够存储和利用长期信息。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r>
        <w:rPr>
          <w:rFonts w:eastAsia="等线" w:ascii="Arial" w:cs="Arial" w:hAnsi="Arial"/>
          <w:b w:val="true"/>
          <w:sz w:val="36"/>
        </w:rPr>
        <w:t>考后总结</w:t>
      </w:r>
    </w:p>
    <w:p>
      <w:pPr>
        <w:numPr>
          <w:numId w:val="7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选择：AlaxNet没有使用sigmoid</w:t>
      </w:r>
      <w:r>
        <w:rPr>
          <w:rFonts w:eastAsia="等线" w:ascii="Arial" w:cs="Arial" w:hAnsi="Arial"/>
          <w:sz w:val="22"/>
        </w:rPr>
        <w:t>激活函数</w:t>
      </w:r>
      <w:r>
        <w:rPr>
          <w:rFonts w:eastAsia="等线" w:ascii="Arial" w:cs="Arial" w:hAnsi="Arial"/>
          <w:sz w:val="22"/>
        </w:rPr>
        <w:t>，使用到了</w:t>
      </w:r>
      <w:r>
        <w:rPr>
          <w:rFonts w:eastAsia="等线" w:ascii="Arial" w:cs="Arial" w:hAnsi="Arial"/>
          <w:sz w:val="22"/>
        </w:rPr>
        <w:t>GPU</w:t>
      </w:r>
      <w:r>
        <w:rPr>
          <w:rFonts w:eastAsia="等线" w:ascii="Arial" w:cs="Arial" w:hAnsi="Arial"/>
          <w:sz w:val="22"/>
        </w:rPr>
        <w:t>计算，随机失活</w:t>
      </w:r>
    </w:p>
    <w:p>
      <w:pPr>
        <w:numPr>
          <w:numId w:val="7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选择：风格迁移的网络是——Pix2Pix生成器</w:t>
        <w:br/>
      </w:r>
      <w:r>
        <w:rPr>
          <w:rFonts w:eastAsia="等线" w:ascii="Arial" w:cs="Arial" w:hAnsi="Arial"/>
          <w:sz w:val="22"/>
        </w:rPr>
        <w:t>FCN和Deeplab都是全连接的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267075"/>
            <wp:docPr id="11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238500"/>
            <wp:docPr id="12" name="Drawing 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7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简答：生成对抗神经网络是什么？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05100"/>
            <wp:docPr id="13" name="Drawing 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990725"/>
            <wp:docPr id="14" name="Drawing 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numPr>
          <w:numId w:val="7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计算题 池化是怎么计算的</w:t>
        <w:br/>
      </w:r>
      <w:r>
        <w:rPr>
          <w:rFonts w:eastAsia="等线" w:ascii="Arial" w:cs="Arial" w:hAnsi="Arial"/>
          <w:sz w:val="22"/>
        </w:rPr>
        <w:t>MaxPooling 求最大值 而不是求和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池化是一种常用的降采样方法，用于减少图像数据的维度和大小。通常情况下，池化是对每个图像区域计算池化值，从而得到更小的输出特征图。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池化操作的计算过程如下：</w:t>
      </w:r>
    </w:p>
    <w:p>
      <w:pPr>
        <w:numPr>
          <w:numId w:val="7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选择一个池化窗口大小和步幅。池化窗口是指在输入图像上沿着行和列滑动的矩形框。步幅是指池化窗口在滑动时的跨度。</w:t>
      </w:r>
    </w:p>
    <w:p>
      <w:pPr>
        <w:numPr>
          <w:numId w:val="7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对于每个池化窗口，根据池化操作的类型（最大池化、平均池化等）计算池化值。例如，对于最大池化操作，池化值是窗口内像素的最大值；对于平均池化操作，池化值是窗口内像素的平均值。</w:t>
      </w:r>
    </w:p>
    <w:p>
      <w:pPr>
        <w:numPr>
          <w:numId w:val="7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将池化值作为输出特征图的像素值，从而得到更小的特征图。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池化的主要作用是减少图像数据的维度和大小，从而提高后续神经网络的计算效率。此外，池化还可以帮助提取输入特征的主要信息，从而提高分类、识别等任务的准确性。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7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简答题考到来集成学习的含义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62175"/>
            <wp:docPr id="15" name="Drawing 1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numPr>
          <w:numId w:val="7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计算熵——原题答案0.65为什么可以写等于</w:t>
        <w:br/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52700"/>
            <wp:docPr id="16" name="Drawing 1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7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代码题还有一个svm和plt结合起来预测的函数名  什么svm_什么(model, plt)</w:t>
      </w:r>
    </w:p>
    <w:sectPr>
      <w:footerReference w:type="default" r:id="rId3"/>
      <w:headerReference w:type="default" r:id="rId22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14108">
    <w:lvl>
      <w:start w:val="1"/>
      <w:numFmt w:val="decimal"/>
      <w:suff w:val="tab"/>
      <w:lvlText w:val="%1."/>
      <w:rPr>
        <w:color w:val="3370ff"/>
      </w:rPr>
    </w:lvl>
  </w:abstractNum>
  <w:abstractNum w:abstractNumId="14109">
    <w:lvl>
      <w:start w:val="2"/>
      <w:numFmt w:val="decimal"/>
      <w:suff w:val="tab"/>
      <w:lvlText w:val="%1."/>
      <w:rPr>
        <w:color w:val="3370ff"/>
      </w:rPr>
    </w:lvl>
  </w:abstractNum>
  <w:abstractNum w:abstractNumId="14110">
    <w:lvl>
      <w:start w:val="3"/>
      <w:numFmt w:val="decimal"/>
      <w:suff w:val="tab"/>
      <w:lvlText w:val="%1."/>
      <w:rPr>
        <w:color w:val="3370ff"/>
      </w:rPr>
    </w:lvl>
  </w:abstractNum>
  <w:abstractNum w:abstractNumId="14111">
    <w:lvl>
      <w:start w:val="4"/>
      <w:numFmt w:val="decimal"/>
      <w:suff w:val="tab"/>
      <w:lvlText w:val="%1."/>
      <w:rPr>
        <w:color w:val="3370ff"/>
      </w:rPr>
    </w:lvl>
  </w:abstractNum>
  <w:abstractNum w:abstractNumId="14112">
    <w:lvl>
      <w:start w:val="1"/>
      <w:numFmt w:val="decimal"/>
      <w:suff w:val="tab"/>
      <w:lvlText w:val="%1."/>
      <w:rPr>
        <w:color w:val="3370ff"/>
      </w:rPr>
    </w:lvl>
  </w:abstractNum>
  <w:abstractNum w:abstractNumId="14113">
    <w:lvl>
      <w:start w:val="2"/>
      <w:numFmt w:val="decimal"/>
      <w:suff w:val="tab"/>
      <w:lvlText w:val="%1."/>
      <w:rPr>
        <w:color w:val="3370ff"/>
      </w:rPr>
    </w:lvl>
  </w:abstractNum>
  <w:abstractNum w:abstractNumId="14114">
    <w:lvl>
      <w:start w:val="3"/>
      <w:numFmt w:val="decimal"/>
      <w:suff w:val="tab"/>
      <w:lvlText w:val="%1."/>
      <w:rPr>
        <w:color w:val="3370ff"/>
      </w:rPr>
    </w:lvl>
  </w:abstractNum>
  <w:abstractNum w:abstractNumId="14115">
    <w:lvl>
      <w:start w:val="4"/>
      <w:numFmt w:val="decimal"/>
      <w:suff w:val="tab"/>
      <w:lvlText w:val="%1."/>
      <w:rPr>
        <w:color w:val="3370ff"/>
      </w:rPr>
    </w:lvl>
  </w:abstractNum>
  <w:abstractNum w:abstractNumId="14116">
    <w:lvl>
      <w:start w:val="5"/>
      <w:numFmt w:val="decimal"/>
      <w:suff w:val="tab"/>
      <w:lvlText w:val="%1."/>
      <w:rPr>
        <w:color w:val="3370ff"/>
      </w:rPr>
    </w:lvl>
  </w:abstractNum>
  <w:abstractNum w:abstractNumId="14117">
    <w:lvl>
      <w:start w:val="6"/>
      <w:numFmt w:val="decimal"/>
      <w:suff w:val="tab"/>
      <w:lvlText w:val="%1."/>
      <w:rPr>
        <w:color w:val="3370ff"/>
      </w:rPr>
    </w:lvl>
  </w:abstractNum>
  <w:abstractNum w:abstractNumId="14118">
    <w:lvl>
      <w:start w:val="1"/>
      <w:numFmt w:val="decimal"/>
      <w:suff w:val="tab"/>
      <w:lvlText w:val="%1."/>
      <w:rPr>
        <w:color w:val="3370ff"/>
      </w:rPr>
    </w:lvl>
  </w:abstractNum>
  <w:abstractNum w:abstractNumId="14119">
    <w:lvl>
      <w:start w:val="2"/>
      <w:numFmt w:val="decimal"/>
      <w:suff w:val="tab"/>
      <w:lvlText w:val="%1."/>
      <w:rPr>
        <w:color w:val="3370ff"/>
      </w:rPr>
    </w:lvl>
  </w:abstractNum>
  <w:abstractNum w:abstractNumId="14120">
    <w:lvl>
      <w:start w:val="3"/>
      <w:numFmt w:val="decimal"/>
      <w:suff w:val="tab"/>
      <w:lvlText w:val="%1."/>
      <w:rPr>
        <w:color w:val="3370ff"/>
      </w:rPr>
    </w:lvl>
  </w:abstractNum>
  <w:abstractNum w:abstractNumId="14121">
    <w:lvl>
      <w:start w:val="4"/>
      <w:numFmt w:val="decimal"/>
      <w:suff w:val="tab"/>
      <w:lvlText w:val="%1."/>
      <w:rPr>
        <w:color w:val="3370ff"/>
      </w:rPr>
    </w:lvl>
  </w:abstractNum>
  <w:abstractNum w:abstractNumId="14122">
    <w:lvl>
      <w:start w:val="5"/>
      <w:numFmt w:val="decimal"/>
      <w:suff w:val="tab"/>
      <w:lvlText w:val="%1."/>
      <w:rPr>
        <w:color w:val="3370ff"/>
      </w:rPr>
    </w:lvl>
  </w:abstractNum>
  <w:abstractNum w:abstractNumId="14123">
    <w:lvl>
      <w:start w:val="6"/>
      <w:numFmt w:val="decimal"/>
      <w:suff w:val="tab"/>
      <w:lvlText w:val="%1."/>
      <w:rPr>
        <w:color w:val="3370ff"/>
      </w:rPr>
    </w:lvl>
  </w:abstractNum>
  <w:abstractNum w:abstractNumId="14124">
    <w:lvl>
      <w:start w:val="7"/>
      <w:numFmt w:val="decimal"/>
      <w:suff w:val="tab"/>
      <w:lvlText w:val="%1."/>
      <w:rPr>
        <w:color w:val="3370ff"/>
      </w:rPr>
    </w:lvl>
  </w:abstractNum>
  <w:abstractNum w:abstractNumId="14125">
    <w:lvl>
      <w:start w:val="8"/>
      <w:numFmt w:val="decimal"/>
      <w:suff w:val="tab"/>
      <w:lvlText w:val="%1."/>
      <w:rPr>
        <w:color w:val="3370ff"/>
      </w:rPr>
    </w:lvl>
  </w:abstractNum>
  <w:abstractNum w:abstractNumId="14126">
    <w:lvl>
      <w:start w:val="1"/>
      <w:numFmt w:val="decimal"/>
      <w:suff w:val="tab"/>
      <w:lvlText w:val="%1."/>
      <w:rPr>
        <w:color w:val="3370ff"/>
      </w:rPr>
    </w:lvl>
  </w:abstractNum>
  <w:abstractNum w:abstractNumId="14127">
    <w:lvl>
      <w:start w:val="2"/>
      <w:numFmt w:val="decimal"/>
      <w:suff w:val="tab"/>
      <w:lvlText w:val="%1."/>
      <w:rPr>
        <w:color w:val="3370ff"/>
      </w:rPr>
    </w:lvl>
  </w:abstractNum>
  <w:abstractNum w:abstractNumId="14128">
    <w:lvl>
      <w:start w:val="3"/>
      <w:numFmt w:val="decimal"/>
      <w:suff w:val="tab"/>
      <w:lvlText w:val="%1."/>
      <w:rPr>
        <w:color w:val="3370ff"/>
      </w:rPr>
    </w:lvl>
  </w:abstractNum>
  <w:abstractNum w:abstractNumId="14129">
    <w:lvl>
      <w:start w:val="4"/>
      <w:numFmt w:val="decimal"/>
      <w:suff w:val="tab"/>
      <w:lvlText w:val="%1."/>
      <w:rPr>
        <w:color w:val="3370ff"/>
      </w:rPr>
    </w:lvl>
  </w:abstractNum>
  <w:abstractNum w:abstractNumId="14130">
    <w:lvl>
      <w:start w:val="1"/>
      <w:numFmt w:val="decimal"/>
      <w:suff w:val="tab"/>
      <w:lvlText w:val="%1."/>
      <w:rPr>
        <w:color w:val="3370ff"/>
      </w:rPr>
    </w:lvl>
  </w:abstractNum>
  <w:abstractNum w:abstractNumId="14131">
    <w:lvl>
      <w:start w:val="2"/>
      <w:numFmt w:val="decimal"/>
      <w:suff w:val="tab"/>
      <w:lvlText w:val="%1."/>
      <w:rPr>
        <w:color w:val="3370ff"/>
      </w:rPr>
    </w:lvl>
  </w:abstractNum>
  <w:abstractNum w:abstractNumId="14132">
    <w:lvl>
      <w:start w:val="3"/>
      <w:numFmt w:val="decimal"/>
      <w:suff w:val="tab"/>
      <w:lvlText w:val="%1."/>
      <w:rPr>
        <w:color w:val="3370ff"/>
      </w:rPr>
    </w:lvl>
  </w:abstractNum>
  <w:abstractNum w:abstractNumId="14133">
    <w:lvl>
      <w:start w:val="4"/>
      <w:numFmt w:val="decimal"/>
      <w:suff w:val="tab"/>
      <w:lvlText w:val="%1."/>
      <w:rPr>
        <w:color w:val="3370ff"/>
      </w:rPr>
    </w:lvl>
  </w:abstractNum>
  <w:abstractNum w:abstractNumId="14134">
    <w:lvl>
      <w:start w:val="5"/>
      <w:numFmt w:val="decimal"/>
      <w:suff w:val="tab"/>
      <w:lvlText w:val="%1."/>
      <w:rPr>
        <w:color w:val="3370ff"/>
      </w:rPr>
    </w:lvl>
  </w:abstractNum>
  <w:abstractNum w:abstractNumId="14135">
    <w:lvl>
      <w:start w:val="6"/>
      <w:numFmt w:val="decimal"/>
      <w:suff w:val="tab"/>
      <w:lvlText w:val="%1."/>
      <w:rPr>
        <w:color w:val="3370ff"/>
      </w:rPr>
    </w:lvl>
  </w:abstractNum>
  <w:abstractNum w:abstractNumId="14136">
    <w:lvl>
      <w:start w:val="1"/>
      <w:numFmt w:val="decimal"/>
      <w:suff w:val="tab"/>
      <w:lvlText w:val="%1."/>
      <w:rPr>
        <w:color w:val="3370ff"/>
      </w:rPr>
    </w:lvl>
  </w:abstractNum>
  <w:abstractNum w:abstractNumId="14137">
    <w:lvl>
      <w:start w:val="2"/>
      <w:numFmt w:val="decimal"/>
      <w:suff w:val="tab"/>
      <w:lvlText w:val="%1."/>
      <w:rPr>
        <w:color w:val="3370ff"/>
      </w:rPr>
    </w:lvl>
  </w:abstractNum>
  <w:abstractNum w:abstractNumId="14138">
    <w:lvl>
      <w:start w:val="3"/>
      <w:numFmt w:val="decimal"/>
      <w:suff w:val="tab"/>
      <w:lvlText w:val="%1."/>
      <w:rPr>
        <w:color w:val="3370ff"/>
      </w:rPr>
    </w:lvl>
  </w:abstractNum>
  <w:abstractNum w:abstractNumId="14139">
    <w:lvl>
      <w:start w:val="4"/>
      <w:numFmt w:val="decimal"/>
      <w:suff w:val="tab"/>
      <w:lvlText w:val="%1."/>
      <w:rPr>
        <w:color w:val="3370ff"/>
      </w:rPr>
    </w:lvl>
  </w:abstractNum>
  <w:abstractNum w:abstractNumId="14140">
    <w:lvl>
      <w:start w:val="5"/>
      <w:numFmt w:val="decimal"/>
      <w:suff w:val="tab"/>
      <w:lvlText w:val="%1."/>
      <w:rPr>
        <w:color w:val="3370ff"/>
      </w:rPr>
    </w:lvl>
  </w:abstractNum>
  <w:abstractNum w:abstractNumId="14141">
    <w:lvl>
      <w:start w:val="6"/>
      <w:numFmt w:val="decimal"/>
      <w:suff w:val="tab"/>
      <w:lvlText w:val="%1."/>
      <w:rPr>
        <w:color w:val="3370ff"/>
      </w:rPr>
    </w:lvl>
  </w:abstractNum>
  <w:abstractNum w:abstractNumId="14142">
    <w:lvl>
      <w:start w:val="1"/>
      <w:numFmt w:val="decimal"/>
      <w:suff w:val="tab"/>
      <w:lvlText w:val="%1."/>
      <w:rPr>
        <w:color w:val="3370ff"/>
      </w:rPr>
    </w:lvl>
  </w:abstractNum>
  <w:abstractNum w:abstractNumId="14143">
    <w:lvl>
      <w:start w:val="2"/>
      <w:numFmt w:val="decimal"/>
      <w:suff w:val="tab"/>
      <w:lvlText w:val="%1."/>
      <w:rPr>
        <w:color w:val="3370ff"/>
      </w:rPr>
    </w:lvl>
  </w:abstractNum>
  <w:abstractNum w:abstractNumId="14144">
    <w:lvl>
      <w:start w:val="3"/>
      <w:numFmt w:val="decimal"/>
      <w:suff w:val="tab"/>
      <w:lvlText w:val="%1."/>
      <w:rPr>
        <w:color w:val="3370ff"/>
      </w:rPr>
    </w:lvl>
  </w:abstractNum>
  <w:abstractNum w:abstractNumId="14145">
    <w:lvl>
      <w:start w:val="4"/>
      <w:numFmt w:val="decimal"/>
      <w:suff w:val="tab"/>
      <w:lvlText w:val="%1."/>
      <w:rPr>
        <w:color w:val="3370ff"/>
      </w:rPr>
    </w:lvl>
  </w:abstractNum>
  <w:abstractNum w:abstractNumId="14146">
    <w:lvl>
      <w:start w:val="5"/>
      <w:numFmt w:val="decimal"/>
      <w:suff w:val="tab"/>
      <w:lvlText w:val="%1."/>
      <w:rPr>
        <w:color w:val="3370ff"/>
      </w:rPr>
    </w:lvl>
  </w:abstractNum>
  <w:abstractNum w:abstractNumId="14147">
    <w:lvl>
      <w:start w:val="1"/>
      <w:numFmt w:val="decimal"/>
      <w:suff w:val="tab"/>
      <w:lvlText w:val="%1."/>
      <w:rPr>
        <w:color w:val="3370ff"/>
      </w:rPr>
    </w:lvl>
  </w:abstractNum>
  <w:abstractNum w:abstractNumId="14148">
    <w:lvl>
      <w:start w:val="2"/>
      <w:numFmt w:val="decimal"/>
      <w:suff w:val="tab"/>
      <w:lvlText w:val="%1."/>
      <w:rPr>
        <w:color w:val="3370ff"/>
      </w:rPr>
    </w:lvl>
  </w:abstractNum>
  <w:abstractNum w:abstractNumId="14149">
    <w:lvl>
      <w:start w:val="3"/>
      <w:numFmt w:val="decimal"/>
      <w:suff w:val="tab"/>
      <w:lvlText w:val="%1."/>
      <w:rPr>
        <w:color w:val="3370ff"/>
      </w:rPr>
    </w:lvl>
  </w:abstractNum>
  <w:abstractNum w:abstractNumId="14150">
    <w:lvl>
      <w:start w:val="4"/>
      <w:numFmt w:val="decimal"/>
      <w:suff w:val="tab"/>
      <w:lvlText w:val="%1."/>
      <w:rPr>
        <w:color w:val="3370ff"/>
      </w:rPr>
    </w:lvl>
  </w:abstractNum>
  <w:abstractNum w:abstractNumId="14151">
    <w:lvl>
      <w:start w:val="5"/>
      <w:numFmt w:val="decimal"/>
      <w:suff w:val="tab"/>
      <w:lvlText w:val="%1."/>
      <w:rPr>
        <w:color w:val="3370ff"/>
      </w:rPr>
    </w:lvl>
  </w:abstractNum>
  <w:abstractNum w:abstractNumId="14152">
    <w:lvl>
      <w:start w:val="6"/>
      <w:numFmt w:val="decimal"/>
      <w:suff w:val="tab"/>
      <w:lvlText w:val="%1."/>
      <w:rPr>
        <w:color w:val="3370ff"/>
      </w:rPr>
    </w:lvl>
  </w:abstractNum>
  <w:abstractNum w:abstractNumId="14153">
    <w:lvl>
      <w:start w:val="1"/>
      <w:numFmt w:val="decimal"/>
      <w:suff w:val="tab"/>
      <w:lvlText w:val="%1."/>
      <w:rPr>
        <w:color w:val="3370ff"/>
      </w:rPr>
    </w:lvl>
  </w:abstractNum>
  <w:abstractNum w:abstractNumId="14154">
    <w:lvl>
      <w:start w:val="2"/>
      <w:numFmt w:val="decimal"/>
      <w:suff w:val="tab"/>
      <w:lvlText w:val="%1."/>
      <w:rPr>
        <w:color w:val="3370ff"/>
      </w:rPr>
    </w:lvl>
  </w:abstractNum>
  <w:abstractNum w:abstractNumId="14155">
    <w:lvl>
      <w:start w:val="3"/>
      <w:numFmt w:val="decimal"/>
      <w:suff w:val="tab"/>
      <w:lvlText w:val="%1."/>
      <w:rPr>
        <w:color w:val="3370ff"/>
      </w:rPr>
    </w:lvl>
  </w:abstractNum>
  <w:abstractNum w:abstractNumId="14156">
    <w:lvl>
      <w:start w:val="4"/>
      <w:numFmt w:val="decimal"/>
      <w:suff w:val="tab"/>
      <w:lvlText w:val="%1."/>
      <w:rPr>
        <w:color w:val="3370ff"/>
      </w:rPr>
    </w:lvl>
  </w:abstractNum>
  <w:abstractNum w:abstractNumId="14157">
    <w:lvl>
      <w:start w:val="5"/>
      <w:numFmt w:val="decimal"/>
      <w:suff w:val="tab"/>
      <w:lvlText w:val="%1."/>
      <w:rPr>
        <w:color w:val="3370ff"/>
      </w:rPr>
    </w:lvl>
  </w:abstractNum>
  <w:abstractNum w:abstractNumId="14158">
    <w:lvl>
      <w:start w:val="6"/>
      <w:numFmt w:val="decimal"/>
      <w:suff w:val="tab"/>
      <w:lvlText w:val="%1."/>
      <w:rPr>
        <w:color w:val="3370ff"/>
      </w:rPr>
    </w:lvl>
  </w:abstractNum>
  <w:abstractNum w:abstractNumId="14159">
    <w:lvl>
      <w:start w:val="1"/>
      <w:numFmt w:val="decimal"/>
      <w:suff w:val="tab"/>
      <w:lvlText w:val="%1."/>
      <w:rPr>
        <w:color w:val="3370ff"/>
      </w:rPr>
    </w:lvl>
  </w:abstractNum>
  <w:abstractNum w:abstractNumId="14160">
    <w:lvl>
      <w:start w:val="2"/>
      <w:numFmt w:val="decimal"/>
      <w:suff w:val="tab"/>
      <w:lvlText w:val="%1."/>
      <w:rPr>
        <w:color w:val="3370ff"/>
      </w:rPr>
    </w:lvl>
  </w:abstractNum>
  <w:abstractNum w:abstractNumId="14161">
    <w:lvl>
      <w:start w:val="3"/>
      <w:numFmt w:val="decimal"/>
      <w:suff w:val="tab"/>
      <w:lvlText w:val="%1."/>
      <w:rPr>
        <w:color w:val="3370ff"/>
      </w:rPr>
    </w:lvl>
  </w:abstractNum>
  <w:abstractNum w:abstractNumId="14162">
    <w:lvl>
      <w:start w:val="4"/>
      <w:numFmt w:val="decimal"/>
      <w:suff w:val="tab"/>
      <w:lvlText w:val="%1."/>
      <w:rPr>
        <w:color w:val="3370ff"/>
      </w:rPr>
    </w:lvl>
  </w:abstractNum>
  <w:abstractNum w:abstractNumId="14163">
    <w:lvl>
      <w:start w:val="5"/>
      <w:numFmt w:val="decimal"/>
      <w:suff w:val="tab"/>
      <w:lvlText w:val="%1."/>
      <w:rPr>
        <w:color w:val="3370ff"/>
      </w:rPr>
    </w:lvl>
  </w:abstractNum>
  <w:abstractNum w:abstractNumId="14164">
    <w:lvl>
      <w:start w:val="1"/>
      <w:numFmt w:val="decimal"/>
      <w:suff w:val="tab"/>
      <w:lvlText w:val="%1."/>
      <w:rPr>
        <w:color w:val="3370ff"/>
      </w:rPr>
    </w:lvl>
  </w:abstractNum>
  <w:abstractNum w:abstractNumId="14165">
    <w:lvl>
      <w:start w:val="2"/>
      <w:numFmt w:val="decimal"/>
      <w:suff w:val="tab"/>
      <w:lvlText w:val="%1."/>
      <w:rPr>
        <w:color w:val="3370ff"/>
      </w:rPr>
    </w:lvl>
  </w:abstractNum>
  <w:abstractNum w:abstractNumId="14166">
    <w:lvl>
      <w:start w:val="3"/>
      <w:numFmt w:val="decimal"/>
      <w:suff w:val="tab"/>
      <w:lvlText w:val="%1."/>
      <w:rPr>
        <w:color w:val="3370ff"/>
      </w:rPr>
    </w:lvl>
  </w:abstractNum>
  <w:abstractNum w:abstractNumId="14167">
    <w:lvl>
      <w:start w:val="4"/>
      <w:numFmt w:val="decimal"/>
      <w:suff w:val="tab"/>
      <w:lvlText w:val="%1."/>
      <w:rPr>
        <w:color w:val="3370ff"/>
      </w:rPr>
    </w:lvl>
  </w:abstractNum>
  <w:abstractNum w:abstractNumId="14168">
    <w:lvl>
      <w:start w:val="5"/>
      <w:numFmt w:val="decimal"/>
      <w:suff w:val="tab"/>
      <w:lvlText w:val="%1."/>
      <w:rPr>
        <w:color w:val="3370ff"/>
      </w:rPr>
    </w:lvl>
  </w:abstractNum>
  <w:abstractNum w:abstractNumId="14169">
    <w:lvl>
      <w:start w:val="1"/>
      <w:numFmt w:val="decimal"/>
      <w:suff w:val="tab"/>
      <w:lvlText w:val="%1."/>
      <w:rPr>
        <w:color w:val="3370ff"/>
      </w:rPr>
    </w:lvl>
  </w:abstractNum>
  <w:abstractNum w:abstractNumId="14170">
    <w:lvl>
      <w:start w:val="2"/>
      <w:numFmt w:val="decimal"/>
      <w:suff w:val="tab"/>
      <w:lvlText w:val="%1."/>
      <w:rPr>
        <w:color w:val="3370ff"/>
      </w:rPr>
    </w:lvl>
  </w:abstractNum>
  <w:abstractNum w:abstractNumId="14171">
    <w:lvl>
      <w:start w:val="1"/>
      <w:numFmt w:val="lowerLetter"/>
      <w:suff w:val="tab"/>
      <w:lvlText w:val="%1."/>
      <w:rPr>
        <w:color w:val="3370ff"/>
      </w:rPr>
    </w:lvl>
  </w:abstractNum>
  <w:abstractNum w:abstractNumId="14172">
    <w:lvl>
      <w:start w:val="2"/>
      <w:numFmt w:val="lowerLetter"/>
      <w:suff w:val="tab"/>
      <w:lvlText w:val="%1."/>
      <w:rPr>
        <w:color w:val="3370ff"/>
      </w:rPr>
    </w:lvl>
  </w:abstractNum>
  <w:abstractNum w:abstractNumId="14173">
    <w:lvl>
      <w:start w:val="3"/>
      <w:numFmt w:val="decimal"/>
      <w:suff w:val="tab"/>
      <w:lvlText w:val="%1."/>
      <w:rPr>
        <w:color w:val="3370ff"/>
      </w:rPr>
    </w:lvl>
  </w:abstractNum>
  <w:abstractNum w:abstractNumId="14174">
    <w:lvl>
      <w:start w:val="1"/>
      <w:numFmt w:val="decimal"/>
      <w:suff w:val="tab"/>
      <w:lvlText w:val="%1."/>
      <w:rPr>
        <w:color w:val="3370ff"/>
      </w:rPr>
    </w:lvl>
  </w:abstractNum>
  <w:abstractNum w:abstractNumId="14175">
    <w:lvl>
      <w:start w:val="2"/>
      <w:numFmt w:val="decimal"/>
      <w:suff w:val="tab"/>
      <w:lvlText w:val="%1."/>
      <w:rPr>
        <w:color w:val="3370ff"/>
      </w:rPr>
    </w:lvl>
  </w:abstractNum>
  <w:abstractNum w:abstractNumId="14176">
    <w:lvl>
      <w:start w:val="3"/>
      <w:numFmt w:val="decimal"/>
      <w:suff w:val="tab"/>
      <w:lvlText w:val="%1."/>
      <w:rPr>
        <w:color w:val="3370ff"/>
      </w:rPr>
    </w:lvl>
  </w:abstractNum>
  <w:abstractNum w:abstractNumId="14177">
    <w:lvl>
      <w:start w:val="1"/>
      <w:numFmt w:val="decimal"/>
      <w:suff w:val="tab"/>
      <w:lvlText w:val="%1."/>
      <w:rPr>
        <w:color w:val="3370ff"/>
      </w:rPr>
    </w:lvl>
  </w:abstractNum>
  <w:abstractNum w:abstractNumId="14178">
    <w:lvl>
      <w:start w:val="2"/>
      <w:numFmt w:val="decimal"/>
      <w:suff w:val="tab"/>
      <w:lvlText w:val="%1."/>
      <w:rPr>
        <w:color w:val="3370ff"/>
      </w:rPr>
    </w:lvl>
  </w:abstractNum>
  <w:abstractNum w:abstractNumId="14179">
    <w:lvl>
      <w:start w:val="3"/>
      <w:numFmt w:val="decimal"/>
      <w:suff w:val="tab"/>
      <w:lvlText w:val="%1."/>
      <w:rPr>
        <w:color w:val="3370ff"/>
      </w:rPr>
    </w:lvl>
  </w:abstractNum>
  <w:abstractNum w:abstractNumId="14180">
    <w:lvl>
      <w:start w:val="4"/>
      <w:numFmt w:val="decimal"/>
      <w:suff w:val="tab"/>
      <w:lvlText w:val="%1."/>
      <w:rPr>
        <w:color w:val="3370ff"/>
      </w:rPr>
    </w:lvl>
  </w:abstractNum>
  <w:abstractNum w:abstractNumId="14181">
    <w:lvl>
      <w:start w:val="5"/>
      <w:numFmt w:val="decimal"/>
      <w:suff w:val="tab"/>
      <w:lvlText w:val="%1."/>
      <w:rPr>
        <w:color w:val="3370ff"/>
      </w:rPr>
    </w:lvl>
  </w:abstractNum>
  <w:abstractNum w:abstractNumId="14182">
    <w:lvl>
      <w:start w:val="6"/>
      <w:numFmt w:val="decimal"/>
      <w:suff w:val="tab"/>
      <w:lvlText w:val="%1."/>
      <w:rPr>
        <w:color w:val="3370ff"/>
      </w:rPr>
    </w:lvl>
  </w:abstractNum>
  <w:abstractNum w:abstractNumId="14183">
    <w:lvl>
      <w:start w:val="7"/>
      <w:numFmt w:val="decimal"/>
      <w:suff w:val="tab"/>
      <w:lvlText w:val="%1."/>
      <w:rPr>
        <w:color w:val="3370ff"/>
      </w:rPr>
    </w:lvl>
  </w:abstractNum>
  <w:abstractNum w:abstractNumId="14184">
    <w:lvl>
      <w:start w:val="8"/>
      <w:numFmt w:val="decimal"/>
      <w:suff w:val="tab"/>
      <w:lvlText w:val="%1."/>
      <w:rPr>
        <w:color w:val="3370ff"/>
      </w:rPr>
    </w:lvl>
  </w:abstractNum>
  <w:abstractNum w:abstractNumId="14185">
    <w:lvl>
      <w:start w:val="9"/>
      <w:numFmt w:val="decimal"/>
      <w:suff w:val="tab"/>
      <w:lvlText w:val="%1."/>
      <w:rPr>
        <w:color w:val="3370ff"/>
      </w:rPr>
    </w:lvl>
  </w:abstractNum>
  <w:abstractNum w:abstractNumId="14186">
    <w:lvl>
      <w:start w:val="10"/>
      <w:numFmt w:val="decimal"/>
      <w:suff w:val="tab"/>
      <w:lvlText w:val="%1."/>
      <w:rPr>
        <w:color w:val="3370ff"/>
      </w:rPr>
    </w:lvl>
  </w:abstractNum>
  <w:num w:numId="1">
    <w:abstractNumId w:val="14108"/>
  </w:num>
  <w:num w:numId="2">
    <w:abstractNumId w:val="14109"/>
  </w:num>
  <w:num w:numId="3">
    <w:abstractNumId w:val="14110"/>
  </w:num>
  <w:num w:numId="4">
    <w:abstractNumId w:val="14111"/>
  </w:num>
  <w:num w:numId="5">
    <w:abstractNumId w:val="14112"/>
  </w:num>
  <w:num w:numId="6">
    <w:abstractNumId w:val="14113"/>
  </w:num>
  <w:num w:numId="7">
    <w:abstractNumId w:val="14114"/>
  </w:num>
  <w:num w:numId="8">
    <w:abstractNumId w:val="14115"/>
  </w:num>
  <w:num w:numId="9">
    <w:abstractNumId w:val="14116"/>
  </w:num>
  <w:num w:numId="10">
    <w:abstractNumId w:val="14117"/>
  </w:num>
  <w:num w:numId="11">
    <w:abstractNumId w:val="14118"/>
  </w:num>
  <w:num w:numId="12">
    <w:abstractNumId w:val="14119"/>
  </w:num>
  <w:num w:numId="13">
    <w:abstractNumId w:val="14120"/>
  </w:num>
  <w:num w:numId="14">
    <w:abstractNumId w:val="14121"/>
  </w:num>
  <w:num w:numId="15">
    <w:abstractNumId w:val="14122"/>
  </w:num>
  <w:num w:numId="16">
    <w:abstractNumId w:val="14123"/>
  </w:num>
  <w:num w:numId="17">
    <w:abstractNumId w:val="14124"/>
  </w:num>
  <w:num w:numId="18">
    <w:abstractNumId w:val="14125"/>
  </w:num>
  <w:num w:numId="19">
    <w:abstractNumId w:val="14126"/>
  </w:num>
  <w:num w:numId="20">
    <w:abstractNumId w:val="14127"/>
  </w:num>
  <w:num w:numId="21">
    <w:abstractNumId w:val="14128"/>
  </w:num>
  <w:num w:numId="22">
    <w:abstractNumId w:val="14129"/>
  </w:num>
  <w:num w:numId="23">
    <w:abstractNumId w:val="14130"/>
  </w:num>
  <w:num w:numId="24">
    <w:abstractNumId w:val="14131"/>
  </w:num>
  <w:num w:numId="25">
    <w:abstractNumId w:val="14132"/>
  </w:num>
  <w:num w:numId="26">
    <w:abstractNumId w:val="14133"/>
  </w:num>
  <w:num w:numId="27">
    <w:abstractNumId w:val="14134"/>
  </w:num>
  <w:num w:numId="28">
    <w:abstractNumId w:val="14135"/>
  </w:num>
  <w:num w:numId="29">
    <w:abstractNumId w:val="14136"/>
  </w:num>
  <w:num w:numId="30">
    <w:abstractNumId w:val="14137"/>
  </w:num>
  <w:num w:numId="31">
    <w:abstractNumId w:val="14138"/>
  </w:num>
  <w:num w:numId="32">
    <w:abstractNumId w:val="14139"/>
  </w:num>
  <w:num w:numId="33">
    <w:abstractNumId w:val="14140"/>
  </w:num>
  <w:num w:numId="34">
    <w:abstractNumId w:val="14141"/>
  </w:num>
  <w:num w:numId="35">
    <w:abstractNumId w:val="14142"/>
  </w:num>
  <w:num w:numId="36">
    <w:abstractNumId w:val="14143"/>
  </w:num>
  <w:num w:numId="37">
    <w:abstractNumId w:val="14144"/>
  </w:num>
  <w:num w:numId="38">
    <w:abstractNumId w:val="14145"/>
  </w:num>
  <w:num w:numId="39">
    <w:abstractNumId w:val="14146"/>
  </w:num>
  <w:num w:numId="40">
    <w:abstractNumId w:val="14147"/>
  </w:num>
  <w:num w:numId="41">
    <w:abstractNumId w:val="14148"/>
  </w:num>
  <w:num w:numId="42">
    <w:abstractNumId w:val="14149"/>
  </w:num>
  <w:num w:numId="43">
    <w:abstractNumId w:val="14150"/>
  </w:num>
  <w:num w:numId="44">
    <w:abstractNumId w:val="14151"/>
  </w:num>
  <w:num w:numId="45">
    <w:abstractNumId w:val="14152"/>
  </w:num>
  <w:num w:numId="46">
    <w:abstractNumId w:val="14153"/>
  </w:num>
  <w:num w:numId="47">
    <w:abstractNumId w:val="14154"/>
  </w:num>
  <w:num w:numId="48">
    <w:abstractNumId w:val="14155"/>
  </w:num>
  <w:num w:numId="49">
    <w:abstractNumId w:val="14156"/>
  </w:num>
  <w:num w:numId="50">
    <w:abstractNumId w:val="14157"/>
  </w:num>
  <w:num w:numId="51">
    <w:abstractNumId w:val="14158"/>
  </w:num>
  <w:num w:numId="52">
    <w:abstractNumId w:val="14159"/>
  </w:num>
  <w:num w:numId="53">
    <w:abstractNumId w:val="14160"/>
  </w:num>
  <w:num w:numId="54">
    <w:abstractNumId w:val="14161"/>
  </w:num>
  <w:num w:numId="55">
    <w:abstractNumId w:val="14162"/>
  </w:num>
  <w:num w:numId="56">
    <w:abstractNumId w:val="14163"/>
  </w:num>
  <w:num w:numId="57">
    <w:abstractNumId w:val="14164"/>
  </w:num>
  <w:num w:numId="58">
    <w:abstractNumId w:val="14165"/>
  </w:num>
  <w:num w:numId="59">
    <w:abstractNumId w:val="14166"/>
  </w:num>
  <w:num w:numId="60">
    <w:abstractNumId w:val="14167"/>
  </w:num>
  <w:num w:numId="61">
    <w:abstractNumId w:val="14168"/>
  </w:num>
  <w:num w:numId="62">
    <w:abstractNumId w:val="14169"/>
  </w:num>
  <w:num w:numId="63">
    <w:abstractNumId w:val="14170"/>
  </w:num>
  <w:num w:numId="64">
    <w:abstractNumId w:val="14171"/>
  </w:num>
  <w:num w:numId="65">
    <w:abstractNumId w:val="14172"/>
  </w:num>
  <w:num w:numId="66">
    <w:abstractNumId w:val="14173"/>
  </w:num>
  <w:num w:numId="67">
    <w:abstractNumId w:val="14174"/>
  </w:num>
  <w:num w:numId="68">
    <w:abstractNumId w:val="14175"/>
  </w:num>
  <w:num w:numId="69">
    <w:abstractNumId w:val="14176"/>
  </w:num>
  <w:num w:numId="70">
    <w:abstractNumId w:val="14177"/>
  </w:num>
  <w:num w:numId="71">
    <w:abstractNumId w:val="14178"/>
  </w:num>
  <w:num w:numId="72">
    <w:abstractNumId w:val="14179"/>
  </w:num>
  <w:num w:numId="73">
    <w:abstractNumId w:val="14180"/>
  </w:num>
  <w:num w:numId="74">
    <w:abstractNumId w:val="14181"/>
  </w:num>
  <w:num w:numId="75">
    <w:abstractNumId w:val="14182"/>
  </w:num>
  <w:num w:numId="76">
    <w:abstractNumId w:val="14183"/>
  </w:num>
  <w:num w:numId="77">
    <w:abstractNumId w:val="14184"/>
  </w:num>
  <w:num w:numId="78">
    <w:abstractNumId w:val="14185"/>
  </w:num>
  <w:num w:numId="79">
    <w:abstractNumId w:val="14186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6.png" Type="http://schemas.openxmlformats.org/officeDocument/2006/relationships/image"/><Relationship Id="rId11" Target="media/image7.png" Type="http://schemas.openxmlformats.org/officeDocument/2006/relationships/image"/><Relationship Id="rId12" Target="media/image8.png" Type="http://schemas.openxmlformats.org/officeDocument/2006/relationships/image"/><Relationship Id="rId13" Target="media/image9.png" Type="http://schemas.openxmlformats.org/officeDocument/2006/relationships/image"/><Relationship Id="rId14" Target="media/image10.png" Type="http://schemas.openxmlformats.org/officeDocument/2006/relationships/image"/><Relationship Id="rId15" Target="media/image11.png" Type="http://schemas.openxmlformats.org/officeDocument/2006/relationships/image"/><Relationship Id="rId16" Target="media/image12.png" Type="http://schemas.openxmlformats.org/officeDocument/2006/relationships/image"/><Relationship Id="rId17" Target="media/image13.png" Type="http://schemas.openxmlformats.org/officeDocument/2006/relationships/image"/><Relationship Id="rId18" Target="media/image14.png" Type="http://schemas.openxmlformats.org/officeDocument/2006/relationships/image"/><Relationship Id="rId19" Target="media/image15.png" Type="http://schemas.openxmlformats.org/officeDocument/2006/relationships/image"/><Relationship Id="rId2" Target="styles.xml" Type="http://schemas.openxmlformats.org/officeDocument/2006/relationships/styles"/><Relationship Id="rId20" Target="media/image16.png" Type="http://schemas.openxmlformats.org/officeDocument/2006/relationships/image"/><Relationship Id="rId21" Target="media/image17.png" Type="http://schemas.openxmlformats.org/officeDocument/2006/relationships/image"/><Relationship Id="rId22" Target="header1.xml" Type="http://schemas.openxmlformats.org/officeDocument/2006/relationships/header"/><Relationship Id="rId3" Target="footer1.xml" Type="http://schemas.openxmlformats.org/officeDocument/2006/relationships/footer"/><Relationship Id="rId4" Target="media/image1.png" Type="http://schemas.openxmlformats.org/officeDocument/2006/relationships/image"/><Relationship Id="rId5" Target="media/image2.png" Type="http://schemas.openxmlformats.org/officeDocument/2006/relationships/image"/><Relationship Id="rId6" Target="numbering.xml" Type="http://schemas.openxmlformats.org/officeDocument/2006/relationships/numbering"/><Relationship Id="rId7" Target="media/image3.png" Type="http://schemas.openxmlformats.org/officeDocument/2006/relationships/image"/><Relationship Id="rId8" Target="media/image4.png" Type="http://schemas.openxmlformats.org/officeDocument/2006/relationships/image"/><Relationship Id="rId9" Target="media/image5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2023-02-23T09:08:34Z</dcterms:created>
  <dc:creator>Apache POI</dc:creator>
</cp:coreProperties>
</file>